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9B" w:rsidRPr="001C6F95" w:rsidRDefault="000A419B" w:rsidP="000A419B">
      <w:pPr>
        <w:spacing w:before="100" w:beforeAutospacing="1" w:after="100" w:afterAutospacing="1" w:line="288" w:lineRule="atLeast"/>
        <w:jc w:val="both"/>
        <w:rPr>
          <w:rFonts w:eastAsia="Times New Roman" w:cs="Arial"/>
          <w:sz w:val="32"/>
          <w:szCs w:val="32"/>
          <w:lang w:eastAsia="tr-TR"/>
        </w:rPr>
      </w:pPr>
      <w:r w:rsidRPr="001C6F95">
        <w:rPr>
          <w:rFonts w:eastAsia="Times New Roman" w:cs="Arial"/>
          <w:b/>
          <w:bCs/>
          <w:sz w:val="32"/>
          <w:szCs w:val="32"/>
          <w:lang w:eastAsia="tr-TR"/>
        </w:rPr>
        <w:t xml:space="preserve">Macaristan </w:t>
      </w:r>
      <w:r w:rsidR="00AD6203" w:rsidRPr="001C6F95">
        <w:rPr>
          <w:rFonts w:eastAsia="Times New Roman" w:cs="Arial"/>
          <w:b/>
          <w:bCs/>
          <w:sz w:val="32"/>
          <w:szCs w:val="32"/>
          <w:lang w:eastAsia="tr-TR"/>
        </w:rPr>
        <w:t>Güzergâhını</w:t>
      </w:r>
      <w:r w:rsidRPr="001C6F95">
        <w:rPr>
          <w:rFonts w:eastAsia="Times New Roman" w:cs="Arial"/>
          <w:b/>
          <w:bCs/>
          <w:sz w:val="32"/>
          <w:szCs w:val="32"/>
          <w:lang w:eastAsia="tr-TR"/>
        </w:rPr>
        <w:t xml:space="preserve"> kullanarak Türkiye’ye gidiş/dönüş yapacak vatandaşlarımıza tavsiyeler:</w:t>
      </w:r>
      <w:r w:rsidRPr="001C6F95">
        <w:rPr>
          <w:rFonts w:eastAsia="Times New Roman" w:cs="Arial"/>
          <w:sz w:val="32"/>
          <w:szCs w:val="32"/>
          <w:lang w:eastAsia="tr-TR"/>
        </w:rPr>
        <w:t> </w:t>
      </w:r>
    </w:p>
    <w:p w:rsidR="000A419B" w:rsidRPr="00AD6203" w:rsidRDefault="000A419B" w:rsidP="00F41A3E">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Yaz tatilinizi geçirmek amacıyla bulunduğunuz ülkelerden karayoluyla ülkemize yapacağınız seyahati sorunsuz ve huzurlu bir şekilde gerçekleştirebilmeniz için aşağıda belirtilen hususlara </w:t>
      </w:r>
      <w:r w:rsidR="00A41E55">
        <w:rPr>
          <w:rFonts w:eastAsia="Times New Roman" w:cs="Arial"/>
          <w:sz w:val="28"/>
          <w:szCs w:val="28"/>
          <w:lang w:eastAsia="tr-TR"/>
        </w:rPr>
        <w:t>dikkat etmeniz yararlı</w:t>
      </w:r>
      <w:r w:rsidRPr="00AD6203">
        <w:rPr>
          <w:rFonts w:eastAsia="Times New Roman" w:cs="Arial"/>
          <w:sz w:val="28"/>
          <w:szCs w:val="28"/>
          <w:lang w:eastAsia="tr-TR"/>
        </w:rPr>
        <w:t xml:space="preserve"> olacaktır.</w:t>
      </w:r>
    </w:p>
    <w:p w:rsidR="00A41E55" w:rsidRPr="00A41E55" w:rsidRDefault="000A419B" w:rsidP="000A419B">
      <w:pPr>
        <w:spacing w:before="100" w:beforeAutospacing="1" w:after="100" w:afterAutospacing="1" w:line="288" w:lineRule="atLeast"/>
        <w:jc w:val="both"/>
        <w:rPr>
          <w:rFonts w:eastAsia="Times New Roman" w:cs="Arial"/>
          <w:b/>
          <w:bCs/>
          <w:sz w:val="28"/>
          <w:szCs w:val="28"/>
          <w:u w:val="single"/>
          <w:lang w:eastAsia="tr-TR"/>
        </w:rPr>
      </w:pPr>
      <w:r w:rsidRPr="00AD6203">
        <w:rPr>
          <w:rFonts w:eastAsia="Times New Roman" w:cs="Arial"/>
          <w:b/>
          <w:bCs/>
          <w:sz w:val="28"/>
          <w:szCs w:val="28"/>
          <w:u w:val="single"/>
          <w:lang w:eastAsia="tr-TR"/>
        </w:rPr>
        <w:t>Yola çıkmadan önce, pasaportunuzun ve yurtdışı ikamet izinlerinin geçerlilik sürelerini mutlak</w:t>
      </w:r>
      <w:r w:rsidR="00AD6203">
        <w:rPr>
          <w:rFonts w:eastAsia="Times New Roman" w:cs="Arial"/>
          <w:b/>
          <w:bCs/>
          <w:sz w:val="28"/>
          <w:szCs w:val="28"/>
          <w:u w:val="single"/>
          <w:lang w:eastAsia="tr-TR"/>
        </w:rPr>
        <w:t>a</w:t>
      </w:r>
      <w:r w:rsidRPr="00AD6203">
        <w:rPr>
          <w:rFonts w:eastAsia="Times New Roman" w:cs="Arial"/>
          <w:b/>
          <w:bCs/>
          <w:sz w:val="28"/>
          <w:szCs w:val="28"/>
          <w:u w:val="single"/>
          <w:lang w:eastAsia="tr-TR"/>
        </w:rPr>
        <w:t xml:space="preserve"> kontrol ediniz. </w:t>
      </w:r>
    </w:p>
    <w:p w:rsidR="00A41E55" w:rsidRDefault="00A41E55" w:rsidP="000A419B">
      <w:pPr>
        <w:spacing w:before="100" w:beforeAutospacing="1" w:after="100" w:afterAutospacing="1" w:line="288" w:lineRule="atLeast"/>
        <w:jc w:val="both"/>
        <w:rPr>
          <w:rFonts w:eastAsia="Times New Roman" w:cs="Arial"/>
          <w:sz w:val="28"/>
          <w:szCs w:val="28"/>
          <w:lang w:eastAsia="tr-TR"/>
        </w:rPr>
      </w:pPr>
      <w:r w:rsidRPr="00A41E55">
        <w:rPr>
          <w:rFonts w:eastAsia="Times New Roman" w:cs="Arial"/>
          <w:sz w:val="28"/>
          <w:szCs w:val="28"/>
          <w:lang w:eastAsia="tr-TR"/>
        </w:rPr>
        <w:t xml:space="preserve">Tatil döneminde sıklıkla yaşanan sorun, </w:t>
      </w:r>
      <w:proofErr w:type="spellStart"/>
      <w:r w:rsidRPr="00A41E55">
        <w:rPr>
          <w:rFonts w:eastAsia="Times New Roman" w:cs="Arial"/>
          <w:sz w:val="28"/>
          <w:szCs w:val="28"/>
          <w:lang w:eastAsia="tr-TR"/>
        </w:rPr>
        <w:t>Schengen</w:t>
      </w:r>
      <w:proofErr w:type="spellEnd"/>
      <w:r w:rsidRPr="00A41E55">
        <w:rPr>
          <w:rFonts w:eastAsia="Times New Roman" w:cs="Arial"/>
          <w:sz w:val="28"/>
          <w:szCs w:val="28"/>
          <w:lang w:eastAsia="tr-TR"/>
        </w:rPr>
        <w:t xml:space="preserve"> bölgesine giriş-çıkış yapan vatandaşlarımızın tarihi geçmiş pasaport veya oturum belgeleri sebebiyle sınırlardan çevrilip en yakındaki Temsilciliklerimize yönlendirilmesidir. </w:t>
      </w:r>
      <w:proofErr w:type="spellStart"/>
      <w:r w:rsidRPr="00A41E55">
        <w:rPr>
          <w:rFonts w:eastAsia="Times New Roman" w:cs="Arial"/>
          <w:sz w:val="28"/>
          <w:szCs w:val="28"/>
          <w:lang w:eastAsia="tr-TR"/>
        </w:rPr>
        <w:t>Schengen</w:t>
      </w:r>
      <w:proofErr w:type="spellEnd"/>
      <w:r w:rsidRPr="00A41E55">
        <w:rPr>
          <w:rFonts w:eastAsia="Times New Roman" w:cs="Arial"/>
          <w:sz w:val="28"/>
          <w:szCs w:val="28"/>
          <w:lang w:eastAsia="tr-TR"/>
        </w:rPr>
        <w:t xml:space="preserve"> sınırındaki bir ülke olarak bu durum Macaristan’da da sıkça yaşanmaktadır. Bu nedenle vatandaşlarımızın yola çıkmadan önce belgelerini vakitlice kontrol ederek eksikliklerini gidermeleri, tatil yolunda karşılaşabilecekleri sorunların önüne geçilebilmesi bakımından önem arz etmektedir.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Sırbistan geçişindeki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sınır kapısının yanı sıra, vatandaşlarımızın bu sınır kapısının 55 km batısında yer alan </w:t>
      </w:r>
      <w:proofErr w:type="spellStart"/>
      <w:r w:rsidRPr="00AD6203">
        <w:rPr>
          <w:rFonts w:eastAsia="Times New Roman" w:cs="Arial"/>
          <w:sz w:val="28"/>
          <w:szCs w:val="28"/>
          <w:lang w:eastAsia="tr-TR"/>
        </w:rPr>
        <w:t>Tompa</w:t>
      </w:r>
      <w:proofErr w:type="spellEnd"/>
      <w:r w:rsidRPr="00AD6203">
        <w:rPr>
          <w:rFonts w:eastAsia="Times New Roman" w:cs="Arial"/>
          <w:sz w:val="28"/>
          <w:szCs w:val="28"/>
          <w:lang w:eastAsia="tr-TR"/>
        </w:rPr>
        <w:t xml:space="preserve"> sınır kapısını da kullanabileceklerini hatırda tutmaları önerilir.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2014 yılı başından itibaren, gümrük konularıyla önemli bilgileri </w:t>
      </w:r>
      <w:r w:rsidR="009B7687">
        <w:rPr>
          <w:rFonts w:eastAsia="Times New Roman" w:cs="Arial"/>
          <w:sz w:val="28"/>
          <w:szCs w:val="28"/>
          <w:lang w:eastAsia="tr-TR"/>
        </w:rPr>
        <w:t>içeren</w:t>
      </w:r>
      <w:r w:rsidRPr="00AD6203">
        <w:rPr>
          <w:rFonts w:eastAsia="Times New Roman" w:cs="Arial"/>
          <w:sz w:val="28"/>
          <w:szCs w:val="28"/>
          <w:lang w:eastAsia="tr-TR"/>
        </w:rPr>
        <w:t xml:space="preserve"> 9 farklı dilde hazırlanmış broşür gümrüklerde ücretsiz olarak dağıtılmaktadır. Vatandaşlarımızın, Türkçe</w:t>
      </w:r>
      <w:r w:rsidR="009B7687">
        <w:rPr>
          <w:rFonts w:eastAsia="Times New Roman" w:cs="Arial"/>
          <w:sz w:val="28"/>
          <w:szCs w:val="28"/>
          <w:lang w:eastAsia="tr-TR"/>
        </w:rPr>
        <w:t xml:space="preserve"> de olan söz</w:t>
      </w:r>
      <w:r w:rsidR="006F0E64">
        <w:rPr>
          <w:rFonts w:eastAsia="Times New Roman" w:cs="Arial"/>
          <w:sz w:val="28"/>
          <w:szCs w:val="28"/>
          <w:lang w:eastAsia="tr-TR"/>
        </w:rPr>
        <w:t xml:space="preserve"> </w:t>
      </w:r>
      <w:r w:rsidR="009B7687">
        <w:rPr>
          <w:rFonts w:eastAsia="Times New Roman" w:cs="Arial"/>
          <w:sz w:val="28"/>
          <w:szCs w:val="28"/>
          <w:lang w:eastAsia="tr-TR"/>
        </w:rPr>
        <w:t>konusu</w:t>
      </w:r>
      <w:r w:rsidRPr="00AD6203">
        <w:rPr>
          <w:rFonts w:eastAsia="Times New Roman" w:cs="Arial"/>
          <w:sz w:val="28"/>
          <w:szCs w:val="28"/>
          <w:lang w:eastAsia="tr-TR"/>
        </w:rPr>
        <w:t xml:space="preserve"> broşürleri dikkatlice okumalarında büyük fayda bulunmaktadır.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Yabancıların,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olan Macaristan’a girişleri ve uzun dönemli ikametleri konusundaki düzenlemeler aşağıda sunulmuştur.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Macaristan tarafından verilmiş oturma izni bulunan kişilerin, diğer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veya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diğer ülkeler tarafından verilen oturma iznine sahip kişilerin Macaristan’da, 180 günlük dönemde 90 gün vizesiz kalabilme hakları vardır.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AB ülkelerinden birinde geçerli oturma izni olmayan ya da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bulunmayan kişilerin Macaristan’dan geçişlerine izin verilmemektedir.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AB üyesi olmayan İsviçre, 15 Aralık 2008 tarihinde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009B7687">
        <w:rPr>
          <w:rFonts w:eastAsia="Times New Roman" w:cs="Arial"/>
          <w:sz w:val="28"/>
          <w:szCs w:val="28"/>
          <w:lang w:eastAsia="tr-TR"/>
        </w:rPr>
        <w:t>da</w:t>
      </w:r>
      <w:r w:rsidR="009B7687" w:rsidRPr="00AD6203">
        <w:rPr>
          <w:rFonts w:eastAsia="Times New Roman" w:cs="Arial"/>
          <w:sz w:val="28"/>
          <w:szCs w:val="28"/>
          <w:lang w:eastAsia="tr-TR"/>
        </w:rPr>
        <w:t>hil</w:t>
      </w:r>
      <w:proofErr w:type="gramEnd"/>
      <w:r w:rsidRPr="00AD6203">
        <w:rPr>
          <w:rFonts w:eastAsia="Times New Roman" w:cs="Arial"/>
          <w:sz w:val="28"/>
          <w:szCs w:val="28"/>
          <w:lang w:eastAsia="tr-TR"/>
        </w:rPr>
        <w:t xml:space="preserve"> olmuş ve bu tarihten beri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vermektedir. Bu bağlamda, İsviçre’de çalışan vatandaşlarımız da diğer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çalışan vatandaşlarımız </w:t>
      </w:r>
      <w:r w:rsidRPr="00AD6203">
        <w:rPr>
          <w:rFonts w:eastAsia="Times New Roman" w:cs="Arial"/>
          <w:sz w:val="28"/>
          <w:szCs w:val="28"/>
          <w:lang w:eastAsia="tr-TR"/>
        </w:rPr>
        <w:lastRenderedPageBreak/>
        <w:t xml:space="preserve">gibi, 180 günlük dönemde 90 gün vizesiz olarak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kalabilme hakkına sahip olmuşlardır.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Lihtenştayn tarafından verilmiş vize ile transit geçiş mümkün değildir. Ancak, bu ülkede oturma izni bulunan vatandaşlarımız vizesiz transit geçiş </w:t>
      </w:r>
      <w:r w:rsidR="009B7687" w:rsidRPr="00AD6203">
        <w:rPr>
          <w:rFonts w:eastAsia="Times New Roman" w:cs="Arial"/>
          <w:sz w:val="28"/>
          <w:szCs w:val="28"/>
          <w:lang w:eastAsia="tr-TR"/>
        </w:rPr>
        <w:t>imkânından</w:t>
      </w:r>
      <w:r w:rsidRPr="00AD6203">
        <w:rPr>
          <w:rFonts w:eastAsia="Times New Roman" w:cs="Arial"/>
          <w:sz w:val="28"/>
          <w:szCs w:val="28"/>
          <w:lang w:eastAsia="tr-TR"/>
        </w:rPr>
        <w:t xml:space="preserve"> yararlanabilmektedirler.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İngiltere ve İrlanda tarafından verilen oturma izinleri/vizeler ile transit geçiş mümkün değildir.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Avrupa Birliği’ne </w:t>
      </w:r>
      <w:r w:rsidR="009B7687">
        <w:rPr>
          <w:rFonts w:eastAsia="Times New Roman" w:cs="Arial"/>
          <w:sz w:val="28"/>
          <w:szCs w:val="28"/>
          <w:lang w:eastAsia="tr-TR"/>
        </w:rPr>
        <w:t>0</w:t>
      </w:r>
      <w:r w:rsidRPr="00AD6203">
        <w:rPr>
          <w:rFonts w:eastAsia="Times New Roman" w:cs="Arial"/>
          <w:sz w:val="28"/>
          <w:szCs w:val="28"/>
          <w:lang w:eastAsia="tr-TR"/>
        </w:rPr>
        <w:t xml:space="preserve">1 Ocak 2007 tarihinde katılan Bulgaristan ve Romanya tarafından verilen oturma izinleri/vizeler ile Macaristan'dan transit geçiş imkânı bulunmamaktadır.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Diğer taraftan, transit geçiş imkânından yararlanabilmek için, Macaristan'a giriş ve çıkışların farklı sınır kapılarından yapılması ve oturma izinlerinin/vize sürelerinin Macaristan'dan tüm transit geçiş süresini içerecek şekilde geçerli olması gerekmektedir.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Batı Avrupa ülkelerine mal taşı</w:t>
      </w:r>
      <w:r w:rsidR="006C43A1">
        <w:rPr>
          <w:rFonts w:eastAsia="Times New Roman" w:cs="Arial"/>
          <w:sz w:val="28"/>
          <w:szCs w:val="28"/>
          <w:lang w:eastAsia="tr-TR"/>
        </w:rPr>
        <w:t>yan</w:t>
      </w:r>
      <w:r w:rsidRPr="00AD6203">
        <w:rPr>
          <w:rFonts w:eastAsia="Times New Roman" w:cs="Arial"/>
          <w:sz w:val="28"/>
          <w:szCs w:val="28"/>
          <w:lang w:eastAsia="tr-TR"/>
        </w:rPr>
        <w:t xml:space="preserve"> TIR şoförlerimizin Macaristan’dan transit geçişlerinde,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almaları gerekmektedir.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Öte yandan, Macaristan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rejiminin sınır ülkelerinden biri olması nedeniyle güvenlik ve gümrük kontrolleri, diğer ülkelere göre çok daha sıkı yapılmakta ve yaz aylarında, geçiş süreleri dönemsel olarak (özellikle hafta sonlarında) uzayabilmektedir. Vatandaşlarımızın bu duruma hazırlıklı olmalarında yarar bulunmaktadır. </w:t>
      </w:r>
    </w:p>
    <w:p w:rsidR="000A419B" w:rsidRPr="00AD6203" w:rsidRDefault="000A419B" w:rsidP="000A419B">
      <w:pPr>
        <w:spacing w:before="100" w:beforeAutospacing="1" w:after="240" w:line="330" w:lineRule="atLeast"/>
        <w:jc w:val="both"/>
        <w:rPr>
          <w:rFonts w:eastAsia="Times New Roman" w:cs="Arial"/>
          <w:sz w:val="28"/>
          <w:szCs w:val="28"/>
          <w:lang w:eastAsia="tr-TR"/>
        </w:rPr>
      </w:pPr>
      <w:r w:rsidRPr="00AD6203">
        <w:rPr>
          <w:rFonts w:eastAsia="Times New Roman" w:cs="Arial"/>
          <w:b/>
          <w:bCs/>
          <w:sz w:val="28"/>
          <w:szCs w:val="28"/>
          <w:lang w:eastAsia="tr-TR"/>
        </w:rPr>
        <w:t>SIS SİSTEMİ</w:t>
      </w:r>
      <w:r w:rsidRPr="00AD6203">
        <w:rPr>
          <w:rFonts w:eastAsia="Times New Roman" w:cs="Arial"/>
          <w:sz w:val="28"/>
          <w:szCs w:val="28"/>
          <w:lang w:eastAsia="tr-TR"/>
        </w:rPr>
        <w:t>:</w:t>
      </w:r>
      <w:r w:rsidR="00F47038">
        <w:rPr>
          <w:rFonts w:eastAsia="Times New Roman" w:cs="Arial"/>
          <w:sz w:val="28"/>
          <w:szCs w:val="28"/>
          <w:lang w:eastAsia="tr-TR"/>
        </w:rPr>
        <w:t xml:space="preserv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girişlerin güvenliği amacıyla daha önce Avusturya’da bulunan bilgi sistemi SIS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Information </w:t>
      </w:r>
      <w:proofErr w:type="spellStart"/>
      <w:r w:rsidRPr="00AD6203">
        <w:rPr>
          <w:rFonts w:eastAsia="Times New Roman" w:cs="Arial"/>
          <w:sz w:val="28"/>
          <w:szCs w:val="28"/>
          <w:lang w:eastAsia="tr-TR"/>
        </w:rPr>
        <w:t>System</w:t>
      </w:r>
      <w:proofErr w:type="spellEnd"/>
      <w:r w:rsidRPr="00AD6203">
        <w:rPr>
          <w:rFonts w:eastAsia="Times New Roman" w:cs="Arial"/>
          <w:sz w:val="28"/>
          <w:szCs w:val="28"/>
          <w:lang w:eastAsia="tr-TR"/>
        </w:rPr>
        <w:t xml:space="preserve"> ) 21 Aralık 2007 tarihinden itibaren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rejimi sınır ülkesi olması nedeniyle Macaristan’ın Ukrayna, Romanya, Sırbistan ve Hırvatistan sınır kapılarında uygulamaya konulmuştur. Bu nedenle, daha önce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girişi herhangi bir şekilde engellenmiş olan vatandaşlarımızın isimleri veya araç kayıtları 21 Aralık 2007 tarihinden itibaren Macaristan sınır girişlerindeki sorgulama sırasında ortaya çıkmaktadır. Herhangi bir mağduriyetin meydana gelmemesi için daha önce bu bölgeye girişi engellenmiş olan vatandaşlarımızın, durumlarını ülkemizdeki Macaristan </w:t>
      </w:r>
      <w:r w:rsidR="00A41E55">
        <w:rPr>
          <w:rFonts w:eastAsia="Times New Roman" w:cs="Arial"/>
          <w:sz w:val="28"/>
          <w:szCs w:val="28"/>
          <w:lang w:eastAsia="tr-TR"/>
        </w:rPr>
        <w:t xml:space="preserve">Büyükelçilik </w:t>
      </w:r>
      <w:proofErr w:type="gramStart"/>
      <w:r w:rsidR="00A41E55">
        <w:rPr>
          <w:rFonts w:eastAsia="Times New Roman" w:cs="Arial"/>
          <w:sz w:val="28"/>
          <w:szCs w:val="28"/>
          <w:lang w:eastAsia="tr-TR"/>
        </w:rPr>
        <w:t>yada</w:t>
      </w:r>
      <w:proofErr w:type="gramEnd"/>
      <w:r w:rsidR="00A41E55">
        <w:rPr>
          <w:rFonts w:eastAsia="Times New Roman" w:cs="Arial"/>
          <w:sz w:val="28"/>
          <w:szCs w:val="28"/>
          <w:lang w:eastAsia="tr-TR"/>
        </w:rPr>
        <w:t xml:space="preserve"> Başkonsoloslukları</w:t>
      </w:r>
      <w:r w:rsidRPr="00AD6203">
        <w:rPr>
          <w:rFonts w:eastAsia="Times New Roman" w:cs="Arial"/>
          <w:sz w:val="28"/>
          <w:szCs w:val="28"/>
          <w:lang w:eastAsia="tr-TR"/>
        </w:rPr>
        <w:t xml:space="preserve"> aracılığıyla düzeltmedikleri sürece, Macaristan’a giremeyeceklerini göz önünde bulundurmaları gerekmektedir.</w:t>
      </w:r>
    </w:p>
    <w:p w:rsidR="00A41E55"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lang w:eastAsia="tr-TR"/>
        </w:rPr>
        <w:lastRenderedPageBreak/>
        <w:t xml:space="preserve">SINIR KAPILARI VE </w:t>
      </w:r>
      <w:r w:rsidR="00736844" w:rsidRPr="00AD6203">
        <w:rPr>
          <w:rFonts w:eastAsia="Times New Roman" w:cs="Arial"/>
          <w:b/>
          <w:bCs/>
          <w:sz w:val="28"/>
          <w:szCs w:val="28"/>
          <w:lang w:eastAsia="tr-TR"/>
        </w:rPr>
        <w:t>GÜZERGÂHLAR</w:t>
      </w:r>
    </w:p>
    <w:p w:rsidR="000A419B" w:rsidRPr="00AD6203" w:rsidRDefault="00A41E55" w:rsidP="000A419B">
      <w:pPr>
        <w:spacing w:before="100" w:beforeAutospacing="1" w:after="100" w:afterAutospacing="1" w:line="330" w:lineRule="atLeast"/>
        <w:jc w:val="both"/>
        <w:rPr>
          <w:rFonts w:eastAsia="Times New Roman" w:cs="Arial"/>
          <w:sz w:val="28"/>
          <w:szCs w:val="28"/>
          <w:lang w:eastAsia="tr-TR"/>
        </w:rPr>
      </w:pPr>
      <w:r>
        <w:rPr>
          <w:rFonts w:eastAsia="Times New Roman" w:cs="Arial"/>
          <w:sz w:val="28"/>
          <w:szCs w:val="28"/>
          <w:lang w:eastAsia="tr-TR"/>
        </w:rPr>
        <w:t>Macaristan’ın, B</w:t>
      </w:r>
      <w:r w:rsidR="000A419B" w:rsidRPr="00AD6203">
        <w:rPr>
          <w:rFonts w:eastAsia="Times New Roman" w:cs="Arial"/>
          <w:sz w:val="28"/>
          <w:szCs w:val="28"/>
          <w:lang w:eastAsia="tr-TR"/>
        </w:rPr>
        <w:t>atı Avrupa ile Türkiye'yi birbirine bağlayan yol üzerinde bulunması nedeniyle her yıl birçok vatandaşımız bu ülkeden kara yoluyla transit olarak geçmektedir. Transit geçiş yapan vatandaşlarımızın çoğunluğunu batı Avrupa ülkelerinde çalışan işçilerimiz ile mal ve yolcu taşıyan otobüs ve TIR şoförlerimiz oluşturmaktadır. Batı ve Kuzey Avrupa ülkelerinden ülkemize seyahat eden vatandaşlarımız, Macaristan’a genellikle Avusturya’dan giriş, Sırbistan veya Romanya sınır kapılarından da çıkış yapmaktadırlar.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Yoğun olarak kullanılan bu güzergâhta seyahat eden bazı vatandaşlarımızın geçerlilik süresi sona ermiş pasaportlarla yola çıktıkları görülmektedir. Bu durumun Macaristan’dan çıkış veya Romanya/Sırbistan’a girişte fark edilmesi halinde, geçişlerine izin verilmemektedir. Bu durumda vatandaşlarımız, yaklaşık 200 kilometrelik yolu geri dönerek, Budapeşte Büyükelçiliğimizden sadece Türkiye’ye dönüş için geçerli seyahat belgesi almak zorunda kalmaktadır.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u w:val="single"/>
          <w:lang w:eastAsia="tr-TR"/>
        </w:rPr>
        <w:t xml:space="preserve">Süresi sona ermiş oturum izinleriyle yola çıkan vatandaşlarımız sınır kapılarından geri çevrilmekte ve ancak oturma izinlerini yeniletmelerinden sonra seyahatlerine devam edebilmektedirler.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4253B4">
        <w:rPr>
          <w:rFonts w:eastAsia="Times New Roman" w:cs="Arial"/>
          <w:sz w:val="28"/>
          <w:szCs w:val="28"/>
          <w:u w:val="single"/>
          <w:lang w:eastAsia="tr-TR"/>
        </w:rPr>
        <w:t xml:space="preserve">İkamet izinleri sona ermiş vatandaşlarımızın Macaristan’dan Türkiye’ye havayoluyla devam etmeleri halinde, Macaristan Göçmen ve Vatandaşlık İşleri Genel Müdürlüğü’nden ülkeyi terk etmek amacıyla </w:t>
      </w:r>
      <w:r w:rsidR="004253B4" w:rsidRPr="004253B4">
        <w:rPr>
          <w:rFonts w:eastAsia="Times New Roman" w:cs="Arial"/>
          <w:sz w:val="28"/>
          <w:szCs w:val="28"/>
          <w:u w:val="single"/>
          <w:lang w:eastAsia="tr-TR"/>
        </w:rPr>
        <w:t xml:space="preserve">bir belge </w:t>
      </w:r>
      <w:r w:rsidRPr="004253B4">
        <w:rPr>
          <w:rFonts w:eastAsia="Times New Roman" w:cs="Arial"/>
          <w:sz w:val="28"/>
          <w:szCs w:val="28"/>
          <w:u w:val="single"/>
          <w:lang w:eastAsia="tr-TR"/>
        </w:rPr>
        <w:t>almaları gerekmektedir.</w:t>
      </w:r>
      <w:r w:rsidRPr="00AD6203">
        <w:rPr>
          <w:rFonts w:eastAsia="Times New Roman" w:cs="Arial"/>
          <w:sz w:val="28"/>
          <w:szCs w:val="28"/>
          <w:u w:val="single"/>
          <w:lang w:eastAsia="tr-TR"/>
        </w:rPr>
        <w:t xml:space="preserve">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Süresi </w:t>
      </w:r>
      <w:r w:rsidR="00736844">
        <w:rPr>
          <w:rFonts w:eastAsia="Times New Roman" w:cs="Arial"/>
          <w:sz w:val="28"/>
          <w:szCs w:val="28"/>
          <w:lang w:eastAsia="tr-TR"/>
        </w:rPr>
        <w:t>bitmiş</w:t>
      </w:r>
      <w:r w:rsidRPr="00AD6203">
        <w:rPr>
          <w:rFonts w:eastAsia="Times New Roman" w:cs="Arial"/>
          <w:sz w:val="28"/>
          <w:szCs w:val="28"/>
          <w:lang w:eastAsia="tr-TR"/>
        </w:rPr>
        <w:t xml:space="preserve"> ikamet tezkeresi</w:t>
      </w:r>
      <w:r w:rsidR="00736844">
        <w:rPr>
          <w:rFonts w:eastAsia="Times New Roman" w:cs="Arial"/>
          <w:sz w:val="28"/>
          <w:szCs w:val="28"/>
          <w:lang w:eastAsia="tr-TR"/>
        </w:rPr>
        <w:t>yle</w:t>
      </w:r>
      <w:r w:rsidRPr="00AD6203">
        <w:rPr>
          <w:rFonts w:eastAsia="Times New Roman" w:cs="Arial"/>
          <w:sz w:val="28"/>
          <w:szCs w:val="28"/>
          <w:lang w:eastAsia="tr-TR"/>
        </w:rPr>
        <w:t xml:space="preserve"> ülkemize karayolundan araçlarıyla devam etmek isteyen vatandaşlarımızın da aynı şekilde, önce ülkeyi terk etmek amacıyla ilgili Macar makamlarından kısa süreli ikamet izni almaları </w:t>
      </w:r>
      <w:r w:rsidR="00736844">
        <w:rPr>
          <w:rFonts w:eastAsia="Times New Roman" w:cs="Arial"/>
          <w:sz w:val="28"/>
          <w:szCs w:val="28"/>
          <w:lang w:eastAsia="tr-TR"/>
        </w:rPr>
        <w:t>gerek</w:t>
      </w:r>
      <w:r w:rsidRPr="00AD6203">
        <w:rPr>
          <w:rFonts w:eastAsia="Times New Roman" w:cs="Arial"/>
          <w:sz w:val="28"/>
          <w:szCs w:val="28"/>
          <w:lang w:eastAsia="tr-TR"/>
        </w:rPr>
        <w:t xml:space="preserve">mektedir. Türkiye’ye Sırbistan-Bulgaristan </w:t>
      </w:r>
      <w:r w:rsidR="00736844" w:rsidRPr="00AD6203">
        <w:rPr>
          <w:rFonts w:eastAsia="Times New Roman" w:cs="Arial"/>
          <w:sz w:val="28"/>
          <w:szCs w:val="28"/>
          <w:lang w:eastAsia="tr-TR"/>
        </w:rPr>
        <w:t>güzergâhından</w:t>
      </w:r>
      <w:r w:rsidRPr="00AD6203">
        <w:rPr>
          <w:rFonts w:eastAsia="Times New Roman" w:cs="Arial"/>
          <w:sz w:val="28"/>
          <w:szCs w:val="28"/>
          <w:lang w:eastAsia="tr-TR"/>
        </w:rPr>
        <w:t xml:space="preserve"> gitmek isteyen vatandaşlarımızın </w:t>
      </w:r>
      <w:r w:rsidRPr="00A41E55">
        <w:rPr>
          <w:rFonts w:eastAsia="Times New Roman" w:cs="Arial"/>
          <w:sz w:val="28"/>
          <w:szCs w:val="28"/>
          <w:u w:val="single"/>
          <w:lang w:eastAsia="tr-TR"/>
        </w:rPr>
        <w:t xml:space="preserve">Bulgaristan </w:t>
      </w:r>
      <w:r w:rsidR="00A41E55" w:rsidRPr="00A41E55">
        <w:rPr>
          <w:rFonts w:eastAsia="Times New Roman" w:cs="Arial"/>
          <w:sz w:val="28"/>
          <w:szCs w:val="28"/>
          <w:u w:val="single"/>
          <w:lang w:eastAsia="tr-TR"/>
        </w:rPr>
        <w:t>Büyükelçiliğinden</w:t>
      </w:r>
      <w:r w:rsidRPr="00A41E55">
        <w:rPr>
          <w:rFonts w:eastAsia="Times New Roman" w:cs="Arial"/>
          <w:sz w:val="28"/>
          <w:szCs w:val="28"/>
          <w:u w:val="single"/>
          <w:lang w:eastAsia="tr-TR"/>
        </w:rPr>
        <w:t xml:space="preserve"> transit geçiş vizesi</w:t>
      </w:r>
      <w:r w:rsidRPr="00AD6203">
        <w:rPr>
          <w:rFonts w:eastAsia="Times New Roman" w:cs="Arial"/>
          <w:sz w:val="28"/>
          <w:szCs w:val="28"/>
          <w:lang w:eastAsia="tr-TR"/>
        </w:rPr>
        <w:t xml:space="preserve"> almaları zorunludur. Aynı durumdaki vatandaşlarımızdan Romanya-Bulgaristan </w:t>
      </w:r>
      <w:r w:rsidR="00736844" w:rsidRPr="00AD6203">
        <w:rPr>
          <w:rFonts w:eastAsia="Times New Roman" w:cs="Arial"/>
          <w:sz w:val="28"/>
          <w:szCs w:val="28"/>
          <w:lang w:eastAsia="tr-TR"/>
        </w:rPr>
        <w:t>güzergâhını</w:t>
      </w:r>
      <w:r w:rsidRPr="00AD6203">
        <w:rPr>
          <w:rFonts w:eastAsia="Times New Roman" w:cs="Arial"/>
          <w:sz w:val="28"/>
          <w:szCs w:val="28"/>
          <w:lang w:eastAsia="tr-TR"/>
        </w:rPr>
        <w:t xml:space="preserve"> takip ederek Türkiye’ye yolculuk etmek isteyenlerin ise, her iki ülke temsilciliğinden de transit vizesi almaları gerekmekte ve bu birkaç gün sürebilmektedir. Dönüşlerinde ise, ikamet ettikleri ülke temsilciliklerine müracaatla vize almaları gerekmektedir.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lang w:eastAsia="tr-TR"/>
        </w:rPr>
        <w:t xml:space="preserve">Macaristan’a giriş yapılan belli başlı sınır kapıları ile </w:t>
      </w:r>
      <w:r w:rsidR="00736844" w:rsidRPr="00AD6203">
        <w:rPr>
          <w:rFonts w:eastAsia="Times New Roman" w:cs="Arial"/>
          <w:b/>
          <w:bCs/>
          <w:sz w:val="28"/>
          <w:szCs w:val="28"/>
          <w:lang w:eastAsia="tr-TR"/>
        </w:rPr>
        <w:t>güzergâhlar</w:t>
      </w:r>
      <w:r w:rsidRPr="00AD6203">
        <w:rPr>
          <w:rFonts w:eastAsia="Times New Roman" w:cs="Arial"/>
          <w:b/>
          <w:bCs/>
          <w:sz w:val="28"/>
          <w:szCs w:val="28"/>
          <w:lang w:eastAsia="tr-TR"/>
        </w:rPr>
        <w:t xml:space="preserve"> aşağıdadır:</w:t>
      </w:r>
    </w:p>
    <w:p w:rsidR="000A419B" w:rsidRPr="00AD6203" w:rsidRDefault="000A419B" w:rsidP="000A419B">
      <w:pPr>
        <w:spacing w:before="100" w:beforeAutospacing="1" w:after="100" w:afterAutospacing="1" w:line="288" w:lineRule="atLeast"/>
        <w:jc w:val="both"/>
        <w:outlineLvl w:val="3"/>
        <w:rPr>
          <w:rFonts w:eastAsia="Times New Roman" w:cs="Arial"/>
          <w:b/>
          <w:bCs/>
          <w:sz w:val="28"/>
          <w:szCs w:val="28"/>
          <w:lang w:eastAsia="tr-TR"/>
        </w:rPr>
      </w:pPr>
      <w:r w:rsidRPr="00AD6203">
        <w:rPr>
          <w:rFonts w:eastAsia="Times New Roman" w:cs="Arial"/>
          <w:b/>
          <w:bCs/>
          <w:sz w:val="28"/>
          <w:szCs w:val="28"/>
          <w:lang w:eastAsia="tr-TR"/>
        </w:rPr>
        <w:t>Avusturya-Macaristan</w:t>
      </w:r>
    </w:p>
    <w:p w:rsidR="000A419B" w:rsidRPr="00AD6203" w:rsidRDefault="000A419B" w:rsidP="000A419B">
      <w:pPr>
        <w:numPr>
          <w:ilvl w:val="0"/>
          <w:numId w:val="13"/>
        </w:numPr>
        <w:spacing w:before="100" w:beforeAutospacing="1" w:after="100" w:afterAutospacing="1" w:line="288" w:lineRule="atLeast"/>
        <w:ind w:left="780"/>
        <w:jc w:val="both"/>
        <w:rPr>
          <w:rFonts w:eastAsia="Times New Roman" w:cs="Arial"/>
          <w:sz w:val="28"/>
          <w:szCs w:val="28"/>
          <w:lang w:eastAsia="tr-TR"/>
        </w:rPr>
      </w:pPr>
      <w:proofErr w:type="spellStart"/>
      <w:r w:rsidRPr="00AD6203">
        <w:rPr>
          <w:rFonts w:eastAsia="Times New Roman" w:cs="Arial"/>
          <w:sz w:val="28"/>
          <w:szCs w:val="28"/>
          <w:lang w:eastAsia="tr-TR"/>
        </w:rPr>
        <w:lastRenderedPageBreak/>
        <w:t>Hegyeshalom</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Sopron</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Kophaza</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Rabafüzes</w:t>
      </w:r>
      <w:proofErr w:type="spellEnd"/>
      <w:r w:rsidRPr="00AD6203">
        <w:rPr>
          <w:rFonts w:eastAsia="Times New Roman" w:cs="Arial"/>
          <w:sz w:val="28"/>
          <w:szCs w:val="28"/>
          <w:lang w:eastAsia="tr-TR"/>
        </w:rPr>
        <w:t xml:space="preserve"> ve </w:t>
      </w:r>
      <w:proofErr w:type="spellStart"/>
      <w:r w:rsidRPr="00AD6203">
        <w:rPr>
          <w:rFonts w:eastAsia="Times New Roman" w:cs="Arial"/>
          <w:sz w:val="28"/>
          <w:szCs w:val="28"/>
          <w:lang w:eastAsia="tr-TR"/>
        </w:rPr>
        <w:t>Köszeg</w:t>
      </w:r>
      <w:proofErr w:type="spellEnd"/>
      <w:r w:rsidRPr="00AD6203">
        <w:rPr>
          <w:rFonts w:eastAsia="Times New Roman" w:cs="Arial"/>
          <w:sz w:val="28"/>
          <w:szCs w:val="28"/>
          <w:lang w:eastAsia="tr-TR"/>
        </w:rPr>
        <w:t xml:space="preserve"> </w:t>
      </w:r>
      <w:r w:rsidRPr="00AD6203">
        <w:rPr>
          <w:rFonts w:eastAsia="Times New Roman" w:cs="Arial"/>
          <w:sz w:val="28"/>
          <w:szCs w:val="28"/>
          <w:lang w:eastAsia="tr-TR"/>
        </w:rPr>
        <w:br/>
        <w:t>(</w:t>
      </w:r>
      <w:proofErr w:type="spellStart"/>
      <w:r w:rsidRPr="00AD6203">
        <w:rPr>
          <w:rFonts w:eastAsia="Times New Roman" w:cs="Arial"/>
          <w:sz w:val="28"/>
          <w:szCs w:val="28"/>
          <w:lang w:eastAsia="tr-TR"/>
        </w:rPr>
        <w:t>Fertöd</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Bucsu</w:t>
      </w:r>
      <w:proofErr w:type="spellEnd"/>
      <w:r w:rsidRPr="00AD6203">
        <w:rPr>
          <w:rFonts w:eastAsia="Times New Roman" w:cs="Arial"/>
          <w:sz w:val="28"/>
          <w:szCs w:val="28"/>
          <w:lang w:eastAsia="tr-TR"/>
        </w:rPr>
        <w:t xml:space="preserve"> sınır kapısı ise ana yol dışında yer aldığı için önerilmemektedir)</w:t>
      </w:r>
      <w:r w:rsidR="003C481D">
        <w:rPr>
          <w:rFonts w:eastAsia="Times New Roman" w:cs="Arial"/>
          <w:sz w:val="28"/>
          <w:szCs w:val="28"/>
          <w:lang w:eastAsia="tr-TR"/>
        </w:rPr>
        <w:t>.</w:t>
      </w:r>
    </w:p>
    <w:p w:rsidR="000A419B" w:rsidRPr="00AD6203" w:rsidRDefault="000A419B" w:rsidP="000A419B">
      <w:pPr>
        <w:spacing w:before="100" w:beforeAutospacing="1" w:after="100" w:afterAutospacing="1" w:line="288" w:lineRule="atLeast"/>
        <w:jc w:val="both"/>
        <w:outlineLvl w:val="3"/>
        <w:rPr>
          <w:rFonts w:eastAsia="Times New Roman" w:cs="Arial"/>
          <w:b/>
          <w:bCs/>
          <w:sz w:val="28"/>
          <w:szCs w:val="28"/>
          <w:lang w:eastAsia="tr-TR"/>
        </w:rPr>
      </w:pPr>
      <w:r w:rsidRPr="00AD6203">
        <w:rPr>
          <w:rFonts w:eastAsia="Times New Roman" w:cs="Arial"/>
          <w:b/>
          <w:bCs/>
          <w:sz w:val="28"/>
          <w:szCs w:val="28"/>
          <w:lang w:eastAsia="tr-TR"/>
        </w:rPr>
        <w:t>Macaristan-Sırbistan</w:t>
      </w:r>
    </w:p>
    <w:p w:rsidR="000A419B" w:rsidRPr="00294319" w:rsidRDefault="000A419B" w:rsidP="00294319">
      <w:pPr>
        <w:pStyle w:val="ListParagraph"/>
        <w:numPr>
          <w:ilvl w:val="0"/>
          <w:numId w:val="13"/>
        </w:numPr>
        <w:spacing w:before="100" w:beforeAutospacing="1" w:after="100" w:afterAutospacing="1" w:line="288" w:lineRule="atLeast"/>
        <w:jc w:val="both"/>
        <w:rPr>
          <w:rFonts w:eastAsia="Times New Roman" w:cs="Arial"/>
          <w:sz w:val="28"/>
          <w:szCs w:val="28"/>
          <w:lang w:eastAsia="tr-TR"/>
        </w:rPr>
      </w:pPr>
      <w:proofErr w:type="spellStart"/>
      <w:r w:rsidRPr="00294319">
        <w:rPr>
          <w:rFonts w:eastAsia="Times New Roman" w:cs="Arial"/>
          <w:sz w:val="28"/>
          <w:szCs w:val="28"/>
          <w:lang w:eastAsia="tr-TR"/>
        </w:rPr>
        <w:t>Röszke</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Tompa</w:t>
      </w:r>
      <w:proofErr w:type="spellEnd"/>
      <w:r w:rsidRPr="00294319">
        <w:rPr>
          <w:rFonts w:eastAsia="Times New Roman" w:cs="Arial"/>
          <w:sz w:val="28"/>
          <w:szCs w:val="28"/>
          <w:lang w:eastAsia="tr-TR"/>
        </w:rPr>
        <w:t xml:space="preserve"> veya </w:t>
      </w:r>
      <w:proofErr w:type="spellStart"/>
      <w:r w:rsidRPr="00294319">
        <w:rPr>
          <w:rFonts w:eastAsia="Times New Roman" w:cs="Arial"/>
          <w:sz w:val="28"/>
          <w:szCs w:val="28"/>
          <w:lang w:eastAsia="tr-TR"/>
        </w:rPr>
        <w:t>Herszegszanto</w:t>
      </w:r>
      <w:proofErr w:type="spellEnd"/>
      <w:r w:rsidRPr="00294319">
        <w:rPr>
          <w:rFonts w:eastAsia="Times New Roman" w:cs="Arial"/>
          <w:sz w:val="28"/>
          <w:szCs w:val="28"/>
          <w:lang w:eastAsia="tr-TR"/>
        </w:rPr>
        <w:t xml:space="preserve"> sınır kapıları.</w:t>
      </w:r>
    </w:p>
    <w:p w:rsidR="000A419B" w:rsidRPr="00AD6203" w:rsidRDefault="000A419B" w:rsidP="000A419B">
      <w:pPr>
        <w:spacing w:before="100" w:beforeAutospacing="1" w:after="240" w:line="288" w:lineRule="atLeast"/>
        <w:jc w:val="both"/>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Arial"/>
          <w:b/>
          <w:bCs/>
          <w:sz w:val="28"/>
          <w:szCs w:val="28"/>
          <w:lang w:eastAsia="tr-TR"/>
        </w:rPr>
        <w:t>DİKKAT</w:t>
      </w:r>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Ásotthalom-Backi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Vinogradi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Bácsalmás</w:t>
      </w:r>
      <w:proofErr w:type="spellEnd"/>
      <w:r w:rsidRPr="00AD6203">
        <w:rPr>
          <w:rFonts w:eastAsia="Times New Roman" w:cs="Arial"/>
          <w:sz w:val="28"/>
          <w:szCs w:val="28"/>
          <w:lang w:eastAsia="tr-TR"/>
        </w:rPr>
        <w:t xml:space="preserve"> – </w:t>
      </w:r>
      <w:proofErr w:type="spellStart"/>
      <w:r w:rsidRPr="00AD6203">
        <w:rPr>
          <w:rFonts w:eastAsia="Times New Roman" w:cs="Arial"/>
          <w:sz w:val="28"/>
          <w:szCs w:val="28"/>
          <w:lang w:eastAsia="tr-TR"/>
        </w:rPr>
        <w:t>Bajmok</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Hercegszántó</w:t>
      </w:r>
      <w:proofErr w:type="spellEnd"/>
      <w:r w:rsidRPr="00AD6203">
        <w:rPr>
          <w:rFonts w:eastAsia="Times New Roman" w:cs="Arial"/>
          <w:sz w:val="28"/>
          <w:szCs w:val="28"/>
          <w:lang w:eastAsia="tr-TR"/>
        </w:rPr>
        <w:t xml:space="preserve"> - </w:t>
      </w:r>
      <w:proofErr w:type="spellStart"/>
      <w:r w:rsidRPr="00AD6203">
        <w:rPr>
          <w:rFonts w:eastAsia="Times New Roman" w:cs="Arial"/>
          <w:sz w:val="28"/>
          <w:szCs w:val="28"/>
          <w:lang w:eastAsia="tr-TR"/>
        </w:rPr>
        <w:t>Bački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Breg</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Tiszasziget</w:t>
      </w:r>
      <w:proofErr w:type="spellEnd"/>
      <w:r w:rsidRPr="00AD6203">
        <w:rPr>
          <w:rFonts w:eastAsia="Times New Roman" w:cs="Arial"/>
          <w:sz w:val="28"/>
          <w:szCs w:val="28"/>
          <w:lang w:eastAsia="tr-TR"/>
        </w:rPr>
        <w:t xml:space="preserve"> – </w:t>
      </w:r>
      <w:r w:rsidR="00172587">
        <w:rPr>
          <w:rFonts w:eastAsia="Times New Roman" w:cs="Arial"/>
          <w:sz w:val="28"/>
          <w:szCs w:val="28"/>
          <w:lang w:eastAsia="tr-TR"/>
        </w:rPr>
        <w:t>D</w:t>
      </w:r>
      <w:r w:rsidRPr="00AD6203">
        <w:rPr>
          <w:rFonts w:eastAsia="Times New Roman" w:cs="Arial"/>
          <w:sz w:val="28"/>
          <w:szCs w:val="28"/>
          <w:lang w:eastAsia="tr-TR"/>
        </w:rPr>
        <w:t xml:space="preserve">ala gibi küçük sınır kapılarından </w:t>
      </w:r>
      <w:r w:rsidR="00736844" w:rsidRPr="00AD6203">
        <w:rPr>
          <w:rFonts w:eastAsia="Times New Roman" w:cs="Arial"/>
          <w:b/>
          <w:bCs/>
          <w:sz w:val="28"/>
          <w:szCs w:val="28"/>
          <w:u w:val="single"/>
          <w:lang w:eastAsia="tr-TR"/>
        </w:rPr>
        <w:t xml:space="preserve">07.00-19.00 SAATLERİ ARASINDA </w:t>
      </w:r>
      <w:r w:rsidR="00736844">
        <w:rPr>
          <w:rFonts w:eastAsia="Times New Roman" w:cs="Arial"/>
          <w:b/>
          <w:bCs/>
          <w:sz w:val="28"/>
          <w:szCs w:val="28"/>
          <w:u w:val="single"/>
          <w:lang w:eastAsia="tr-TR"/>
        </w:rPr>
        <w:t>YALNIZCA</w:t>
      </w:r>
      <w:r w:rsidRPr="00AD6203">
        <w:rPr>
          <w:rFonts w:eastAsia="Times New Roman" w:cs="Arial"/>
          <w:b/>
          <w:bCs/>
          <w:sz w:val="28"/>
          <w:szCs w:val="28"/>
          <w:u w:val="single"/>
          <w:lang w:eastAsia="tr-TR"/>
        </w:rPr>
        <w:t xml:space="preserve"> AB ÜYESİ ÜLKE VATANDAŞLARININ GEÇİŞLERİNE İZİN VERİLMEKTEDİR</w:t>
      </w:r>
      <w:r w:rsidRPr="00AD6203">
        <w:rPr>
          <w:rFonts w:eastAsia="Times New Roman" w:cs="Arial"/>
          <w:b/>
          <w:bCs/>
          <w:sz w:val="28"/>
          <w:szCs w:val="28"/>
          <w:lang w:eastAsia="tr-TR"/>
        </w:rPr>
        <w:t>)</w:t>
      </w:r>
    </w:p>
    <w:p w:rsidR="000A419B" w:rsidRPr="00AD6203" w:rsidRDefault="000A419B" w:rsidP="000A419B">
      <w:pPr>
        <w:spacing w:after="0" w:line="288" w:lineRule="atLeast"/>
        <w:jc w:val="both"/>
        <w:rPr>
          <w:rFonts w:eastAsia="Times New Roman" w:cs="Arial"/>
          <w:sz w:val="28"/>
          <w:szCs w:val="28"/>
          <w:lang w:eastAsia="tr-TR"/>
        </w:rPr>
      </w:pPr>
      <w:r w:rsidRPr="00AD6203">
        <w:rPr>
          <w:rFonts w:eastAsia="Times New Roman" w:cs="Arial"/>
          <w:b/>
          <w:bCs/>
          <w:sz w:val="28"/>
          <w:szCs w:val="28"/>
          <w:lang w:eastAsia="tr-TR"/>
        </w:rPr>
        <w:t>Macaristan-Romanya</w:t>
      </w:r>
    </w:p>
    <w:p w:rsidR="000A419B" w:rsidRPr="00294319" w:rsidRDefault="000A419B" w:rsidP="00294319">
      <w:pPr>
        <w:pStyle w:val="ListParagraph"/>
        <w:numPr>
          <w:ilvl w:val="0"/>
          <w:numId w:val="13"/>
        </w:numPr>
        <w:spacing w:before="100" w:beforeAutospacing="1" w:after="100" w:afterAutospacing="1" w:line="288" w:lineRule="atLeast"/>
        <w:jc w:val="both"/>
        <w:rPr>
          <w:rFonts w:eastAsia="Times New Roman" w:cs="Arial"/>
          <w:sz w:val="28"/>
          <w:szCs w:val="28"/>
          <w:lang w:eastAsia="tr-TR"/>
        </w:rPr>
      </w:pPr>
      <w:proofErr w:type="spellStart"/>
      <w:r w:rsidRPr="00294319">
        <w:rPr>
          <w:rFonts w:eastAsia="Times New Roman" w:cs="Arial"/>
          <w:sz w:val="28"/>
          <w:szCs w:val="28"/>
          <w:lang w:eastAsia="tr-TR"/>
        </w:rPr>
        <w:t>Nagylak</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Battonya</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Gyula</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Artand</w:t>
      </w:r>
      <w:proofErr w:type="spellEnd"/>
      <w:r w:rsidRPr="00294319">
        <w:rPr>
          <w:rFonts w:eastAsia="Times New Roman" w:cs="Arial"/>
          <w:sz w:val="28"/>
          <w:szCs w:val="28"/>
          <w:lang w:eastAsia="tr-TR"/>
        </w:rPr>
        <w:t xml:space="preserve"> veya </w:t>
      </w:r>
      <w:proofErr w:type="spellStart"/>
      <w:r w:rsidRPr="00294319">
        <w:rPr>
          <w:rFonts w:eastAsia="Times New Roman" w:cs="Arial"/>
          <w:sz w:val="28"/>
          <w:szCs w:val="28"/>
          <w:lang w:eastAsia="tr-TR"/>
        </w:rPr>
        <w:t>Csengersima</w:t>
      </w:r>
      <w:proofErr w:type="spellEnd"/>
      <w:r w:rsidRPr="00294319">
        <w:rPr>
          <w:rFonts w:eastAsia="Times New Roman" w:cs="Arial"/>
          <w:sz w:val="28"/>
          <w:szCs w:val="28"/>
          <w:lang w:eastAsia="tr-TR"/>
        </w:rPr>
        <w:t xml:space="preserve"> sınır kapıları.</w:t>
      </w:r>
    </w:p>
    <w:p w:rsidR="000A419B" w:rsidRPr="00AD6203" w:rsidRDefault="000A419B" w:rsidP="000A419B">
      <w:pPr>
        <w:spacing w:before="100" w:beforeAutospacing="1" w:after="240" w:line="330" w:lineRule="atLeast"/>
        <w:rPr>
          <w:rFonts w:eastAsia="Times New Roman" w:cs="Arial"/>
          <w:sz w:val="28"/>
          <w:szCs w:val="28"/>
          <w:lang w:eastAsia="tr-TR"/>
        </w:rPr>
      </w:pPr>
      <w:r w:rsidRPr="00AD6203">
        <w:rPr>
          <w:rFonts w:eastAsia="Times New Roman" w:cs="Arial"/>
          <w:sz w:val="28"/>
          <w:szCs w:val="28"/>
          <w:lang w:eastAsia="tr-TR"/>
        </w:rPr>
        <w:t xml:space="preserve">Avusturya üzerinden gelerek </w:t>
      </w:r>
      <w:proofErr w:type="spellStart"/>
      <w:r w:rsidRPr="00AD6203">
        <w:rPr>
          <w:rFonts w:eastAsia="Times New Roman" w:cs="Arial"/>
          <w:sz w:val="28"/>
          <w:szCs w:val="28"/>
          <w:lang w:eastAsia="tr-TR"/>
        </w:rPr>
        <w:t>Hegyeshalom</w:t>
      </w:r>
      <w:proofErr w:type="spellEnd"/>
      <w:r w:rsidRPr="00AD6203">
        <w:rPr>
          <w:rFonts w:eastAsia="Times New Roman" w:cs="Arial"/>
          <w:sz w:val="28"/>
          <w:szCs w:val="28"/>
          <w:lang w:eastAsia="tr-TR"/>
        </w:rPr>
        <w:t xml:space="preserve"> veya diğer kapılardan Macaristan’a giriş yapacak vatandaşlarımızın, M1  otoyolunu izleyerek M5 otoyolu üzerinden Sırbistan sınırına (Macar tarafı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 Sırbistan tarafı </w:t>
      </w:r>
      <w:proofErr w:type="spellStart"/>
      <w:r w:rsidRPr="00AD6203">
        <w:rPr>
          <w:rFonts w:eastAsia="Times New Roman" w:cs="Arial"/>
          <w:sz w:val="28"/>
          <w:szCs w:val="28"/>
          <w:lang w:eastAsia="tr-TR"/>
        </w:rPr>
        <w:t>Horgos</w:t>
      </w:r>
      <w:proofErr w:type="spellEnd"/>
      <w:r w:rsidRPr="00AD6203">
        <w:rPr>
          <w:rFonts w:eastAsia="Times New Roman" w:cs="Arial"/>
          <w:sz w:val="28"/>
          <w:szCs w:val="28"/>
          <w:lang w:eastAsia="tr-TR"/>
        </w:rPr>
        <w:t xml:space="preserve">) gitmeleri önerilmektedir. M5 Sırbistan sınırına kadar otoyola dönüştürülmüştür. Öte yandan ilgili Macar makamları, Macaristan-Sırbistan sınırında iki kapı bulunduğunu, otoyol çıkışı üzerinde bulunan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sınır kapısının çok yoğun ol</w:t>
      </w:r>
      <w:r w:rsidR="00B352D3">
        <w:rPr>
          <w:rFonts w:eastAsia="Times New Roman" w:cs="Arial"/>
          <w:sz w:val="28"/>
          <w:szCs w:val="28"/>
          <w:lang w:eastAsia="tr-TR"/>
        </w:rPr>
        <w:t>abildiğini,</w:t>
      </w:r>
      <w:r w:rsidRPr="00AD6203">
        <w:rPr>
          <w:rFonts w:eastAsia="Times New Roman" w:cs="Arial"/>
          <w:sz w:val="28"/>
          <w:szCs w:val="28"/>
          <w:lang w:eastAsia="tr-TR"/>
        </w:rPr>
        <w:t xml:space="preserve"> yığılmaların önlen</w:t>
      </w:r>
      <w:r w:rsidR="00B352D3">
        <w:rPr>
          <w:rFonts w:eastAsia="Times New Roman" w:cs="Arial"/>
          <w:sz w:val="28"/>
          <w:szCs w:val="28"/>
          <w:lang w:eastAsia="tr-TR"/>
        </w:rPr>
        <w:t xml:space="preserve">mesi bakımından </w:t>
      </w:r>
      <w:r w:rsidRPr="00AD6203">
        <w:rPr>
          <w:rFonts w:eastAsia="Times New Roman" w:cs="Arial"/>
          <w:sz w:val="28"/>
          <w:szCs w:val="28"/>
          <w:lang w:eastAsia="tr-TR"/>
        </w:rPr>
        <w:t xml:space="preserve">vatandaşlarımızın 50 km uzaklıkta </w:t>
      </w:r>
      <w:r w:rsidR="00B352D3">
        <w:rPr>
          <w:rFonts w:eastAsia="Times New Roman" w:cs="Arial"/>
          <w:sz w:val="28"/>
          <w:szCs w:val="28"/>
          <w:lang w:eastAsia="tr-TR"/>
        </w:rPr>
        <w:t xml:space="preserve">bulunan </w:t>
      </w:r>
      <w:proofErr w:type="spellStart"/>
      <w:r w:rsidRPr="00AD6203">
        <w:rPr>
          <w:rFonts w:eastAsia="Times New Roman" w:cs="Arial"/>
          <w:sz w:val="28"/>
          <w:szCs w:val="28"/>
          <w:lang w:eastAsia="tr-TR"/>
        </w:rPr>
        <w:t>Tompa</w:t>
      </w:r>
      <w:proofErr w:type="spellEnd"/>
      <w:r w:rsidRPr="00AD6203">
        <w:rPr>
          <w:rFonts w:eastAsia="Times New Roman" w:cs="Arial"/>
          <w:sz w:val="28"/>
          <w:szCs w:val="28"/>
          <w:lang w:eastAsia="tr-TR"/>
        </w:rPr>
        <w:t xml:space="preserve"> sınır kapısını </w:t>
      </w:r>
      <w:r w:rsidR="00B352D3">
        <w:rPr>
          <w:rFonts w:eastAsia="Times New Roman" w:cs="Arial"/>
          <w:sz w:val="28"/>
          <w:szCs w:val="28"/>
          <w:lang w:eastAsia="tr-TR"/>
        </w:rPr>
        <w:t>da kullanabileceklerini bildirmektedirler.</w:t>
      </w:r>
    </w:p>
    <w:p w:rsidR="000A419B" w:rsidRPr="00AD6203" w:rsidRDefault="00702DE2" w:rsidP="000A419B">
      <w:pPr>
        <w:spacing w:before="100" w:beforeAutospacing="1" w:after="100" w:afterAutospacing="1" w:line="330" w:lineRule="atLeast"/>
        <w:jc w:val="both"/>
        <w:rPr>
          <w:rFonts w:eastAsia="Times New Roman" w:cs="Arial"/>
          <w:sz w:val="28"/>
          <w:szCs w:val="28"/>
          <w:lang w:eastAsia="tr-TR"/>
        </w:rPr>
      </w:pPr>
      <w:r>
        <w:rPr>
          <w:rFonts w:eastAsia="Times New Roman" w:cs="Arial"/>
          <w:b/>
          <w:bCs/>
          <w:sz w:val="28"/>
          <w:szCs w:val="28"/>
          <w:lang w:eastAsia="tr-TR"/>
        </w:rPr>
        <w:t>2018</w:t>
      </w:r>
      <w:r w:rsidR="000A419B" w:rsidRPr="00AD6203">
        <w:rPr>
          <w:rFonts w:eastAsia="Times New Roman" w:cs="Arial"/>
          <w:b/>
          <w:bCs/>
          <w:sz w:val="28"/>
          <w:szCs w:val="28"/>
          <w:lang w:eastAsia="tr-TR"/>
        </w:rPr>
        <w:t xml:space="preserve"> YILI İÇİN GEÇERLİ OTOYOL ÜCRETLERİ</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Otoyollarda seyahat etmek isteyenler,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vignette</w:t>
      </w:r>
      <w:proofErr w:type="spellEnd"/>
      <w:r w:rsidRPr="00AD6203">
        <w:rPr>
          <w:rFonts w:eastAsia="Times New Roman" w:cs="Arial"/>
          <w:sz w:val="28"/>
          <w:szCs w:val="28"/>
          <w:lang w:eastAsia="tr-TR"/>
        </w:rPr>
        <w:t>/</w:t>
      </w:r>
      <w:proofErr w:type="spellStart"/>
      <w:r w:rsidRPr="00AD6203">
        <w:rPr>
          <w:rFonts w:eastAsia="Times New Roman" w:cs="Arial"/>
          <w:sz w:val="28"/>
          <w:szCs w:val="28"/>
          <w:lang w:eastAsia="tr-TR"/>
        </w:rPr>
        <w:t>matrica</w:t>
      </w:r>
      <w:proofErr w:type="spellEnd"/>
      <w:r w:rsidRPr="00AD6203">
        <w:rPr>
          <w:rFonts w:eastAsia="Times New Roman" w:cs="Arial"/>
          <w:sz w:val="28"/>
          <w:szCs w:val="28"/>
          <w:lang w:eastAsia="tr-TR"/>
        </w:rPr>
        <w:t>) almak zorundadırlar.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M0 (Budapeşte Çevre Yolu), M1, M3, M5, M6 ve M7 No.lu otoyollarda ücret uygulaması bulunmaktadır. Bu yollarda, ”</w:t>
      </w:r>
      <w:proofErr w:type="spellStart"/>
      <w:r w:rsidRPr="00AD6203">
        <w:rPr>
          <w:rFonts w:eastAsia="Times New Roman" w:cs="Arial"/>
          <w:sz w:val="28"/>
          <w:szCs w:val="28"/>
          <w:lang w:eastAsia="tr-TR"/>
        </w:rPr>
        <w:t>vignette</w:t>
      </w:r>
      <w:proofErr w:type="spellEnd"/>
      <w:r w:rsidRPr="00AD6203">
        <w:rPr>
          <w:rFonts w:eastAsia="Times New Roman" w:cs="Arial"/>
          <w:sz w:val="28"/>
          <w:szCs w:val="28"/>
          <w:lang w:eastAsia="tr-TR"/>
        </w:rPr>
        <w:t>”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satın alınması ve fişinin </w:t>
      </w:r>
      <w:r w:rsidR="004253B4">
        <w:rPr>
          <w:rFonts w:eastAsia="Times New Roman" w:cs="Arial"/>
          <w:sz w:val="28"/>
          <w:szCs w:val="28"/>
          <w:lang w:eastAsia="tr-TR"/>
        </w:rPr>
        <w:t>(</w:t>
      </w:r>
      <w:r w:rsidR="006F0E64">
        <w:rPr>
          <w:rFonts w:eastAsia="Times New Roman" w:cs="Arial"/>
          <w:sz w:val="28"/>
          <w:szCs w:val="28"/>
          <w:lang w:eastAsia="tr-TR"/>
        </w:rPr>
        <w:t>kanunen 5 yıl süre</w:t>
      </w:r>
      <w:r w:rsidR="004253B4">
        <w:rPr>
          <w:rFonts w:eastAsia="Times New Roman" w:cs="Arial"/>
          <w:sz w:val="28"/>
          <w:szCs w:val="28"/>
          <w:lang w:eastAsia="tr-TR"/>
        </w:rPr>
        <w:t>yle</w:t>
      </w:r>
      <w:r w:rsidR="006F0E64">
        <w:rPr>
          <w:rFonts w:eastAsia="Times New Roman" w:cs="Arial"/>
          <w:sz w:val="28"/>
          <w:szCs w:val="28"/>
          <w:lang w:eastAsia="tr-TR"/>
        </w:rPr>
        <w:t xml:space="preserve"> saklanması zorunludur</w:t>
      </w:r>
      <w:r w:rsidR="004253B4">
        <w:rPr>
          <w:rFonts w:eastAsia="Times New Roman" w:cs="Arial"/>
          <w:sz w:val="28"/>
          <w:szCs w:val="28"/>
          <w:lang w:eastAsia="tr-TR"/>
        </w:rPr>
        <w:t>) muhafaza edilmesinin isabetli olacağı değerlendirilmektedir.</w:t>
      </w:r>
      <w:r w:rsidRPr="00AD6203">
        <w:rPr>
          <w:rFonts w:eastAsia="Times New Roman" w:cs="Arial"/>
          <w:sz w:val="28"/>
          <w:szCs w:val="28"/>
          <w:lang w:eastAsia="tr-TR"/>
        </w:rPr>
        <w:t xml:space="preserve"> </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Bandrol, benzin istasyonları, otoyol üzerindeki hipermarketler ve Macar Otomobil Kurumundan temin edilebilmektedir. </w:t>
      </w:r>
    </w:p>
    <w:p w:rsidR="001870B0" w:rsidRPr="00AD6203" w:rsidRDefault="001870B0" w:rsidP="001870B0">
      <w:pPr>
        <w:spacing w:before="100" w:beforeAutospacing="1" w:after="100" w:afterAutospacing="1" w:line="330" w:lineRule="atLeast"/>
        <w:jc w:val="both"/>
        <w:rPr>
          <w:rFonts w:eastAsia="Times New Roman" w:cs="Arial"/>
          <w:sz w:val="28"/>
          <w:szCs w:val="28"/>
          <w:lang w:eastAsia="tr-TR"/>
        </w:rPr>
      </w:pPr>
      <w:proofErr w:type="spellStart"/>
      <w:r>
        <w:rPr>
          <w:rFonts w:eastAsia="Times New Roman" w:cs="Arial"/>
          <w:sz w:val="28"/>
          <w:szCs w:val="28"/>
          <w:lang w:eastAsia="tr-TR"/>
        </w:rPr>
        <w:t>Bahsekonu</w:t>
      </w:r>
      <w:proofErr w:type="spellEnd"/>
      <w:r>
        <w:rPr>
          <w:rFonts w:eastAsia="Times New Roman" w:cs="Arial"/>
          <w:sz w:val="28"/>
          <w:szCs w:val="28"/>
          <w:lang w:eastAsia="tr-TR"/>
        </w:rPr>
        <w:t xml:space="preserve"> </w:t>
      </w:r>
      <w:proofErr w:type="spellStart"/>
      <w:r>
        <w:rPr>
          <w:rFonts w:eastAsia="Times New Roman" w:cs="Arial"/>
          <w:sz w:val="28"/>
          <w:szCs w:val="28"/>
          <w:lang w:eastAsia="tr-TR"/>
        </w:rPr>
        <w:t>Vignette’nin</w:t>
      </w:r>
      <w:proofErr w:type="spellEnd"/>
      <w:r>
        <w:rPr>
          <w:rFonts w:eastAsia="Times New Roman" w:cs="Arial"/>
          <w:sz w:val="28"/>
          <w:szCs w:val="28"/>
          <w:lang w:eastAsia="tr-TR"/>
        </w:rPr>
        <w:t xml:space="preserve"> otoyola girişten itibaren 60 dakika içinde alınması gerekmektedir.</w:t>
      </w:r>
    </w:p>
    <w:p w:rsidR="000A419B" w:rsidRPr="00AD6203" w:rsidRDefault="00A41E55" w:rsidP="00F41A3E">
      <w:pPr>
        <w:spacing w:before="100" w:beforeAutospacing="1" w:after="100" w:afterAutospacing="1" w:line="330" w:lineRule="atLeast"/>
        <w:jc w:val="both"/>
        <w:rPr>
          <w:rFonts w:eastAsia="Times New Roman" w:cs="Arial"/>
          <w:sz w:val="28"/>
          <w:szCs w:val="28"/>
          <w:lang w:eastAsia="tr-TR"/>
        </w:rPr>
      </w:pPr>
      <w:r>
        <w:rPr>
          <w:rFonts w:eastAsia="Times New Roman" w:cs="Arial"/>
          <w:sz w:val="28"/>
          <w:szCs w:val="28"/>
          <w:lang w:eastAsia="tr-TR"/>
        </w:rPr>
        <w:lastRenderedPageBreak/>
        <w:t>Otoyol</w:t>
      </w:r>
      <w:r w:rsidR="003C481D">
        <w:rPr>
          <w:rFonts w:eastAsia="Times New Roman" w:cs="Arial"/>
          <w:sz w:val="28"/>
          <w:szCs w:val="28"/>
          <w:lang w:eastAsia="tr-TR"/>
        </w:rPr>
        <w:t xml:space="preserve"> geçiş ücretleri</w:t>
      </w:r>
      <w:r>
        <w:rPr>
          <w:rFonts w:eastAsia="Times New Roman" w:cs="Arial"/>
          <w:sz w:val="28"/>
          <w:szCs w:val="28"/>
          <w:lang w:eastAsia="tr-TR"/>
        </w:rPr>
        <w:t xml:space="preserve"> için </w:t>
      </w:r>
      <w:r w:rsidR="003C481D">
        <w:rPr>
          <w:rFonts w:eastAsia="Times New Roman" w:cs="Arial"/>
          <w:sz w:val="28"/>
          <w:szCs w:val="28"/>
          <w:lang w:eastAsia="tr-TR"/>
        </w:rPr>
        <w:t xml:space="preserve">Macar </w:t>
      </w:r>
      <w:r w:rsidR="00137587">
        <w:rPr>
          <w:rFonts w:eastAsia="Times New Roman" w:cs="Arial"/>
          <w:sz w:val="28"/>
          <w:szCs w:val="28"/>
          <w:lang w:eastAsia="tr-TR"/>
        </w:rPr>
        <w:t>f</w:t>
      </w:r>
      <w:r w:rsidR="003C481D">
        <w:rPr>
          <w:rFonts w:eastAsia="Times New Roman" w:cs="Arial"/>
          <w:sz w:val="28"/>
          <w:szCs w:val="28"/>
          <w:lang w:eastAsia="tr-TR"/>
        </w:rPr>
        <w:t xml:space="preserve">orinti </w:t>
      </w:r>
      <w:r>
        <w:rPr>
          <w:rFonts w:eastAsia="Times New Roman" w:cs="Arial"/>
          <w:sz w:val="28"/>
          <w:szCs w:val="28"/>
          <w:lang w:eastAsia="tr-TR"/>
        </w:rPr>
        <w:t xml:space="preserve">olarak </w:t>
      </w:r>
      <w:r w:rsidR="003C481D">
        <w:rPr>
          <w:rFonts w:eastAsia="Times New Roman" w:cs="Arial"/>
          <w:sz w:val="28"/>
          <w:szCs w:val="28"/>
          <w:lang w:eastAsia="tr-TR"/>
        </w:rPr>
        <w:t>o</w:t>
      </w:r>
      <w:r w:rsidR="000A419B" w:rsidRPr="00AD6203">
        <w:rPr>
          <w:rFonts w:eastAsia="Times New Roman" w:cs="Arial"/>
          <w:sz w:val="28"/>
          <w:szCs w:val="28"/>
          <w:lang w:eastAsia="tr-TR"/>
        </w:rPr>
        <w:t xml:space="preserve">toyol </w:t>
      </w:r>
      <w:proofErr w:type="gramStart"/>
      <w:r w:rsidR="000A419B" w:rsidRPr="00AD6203">
        <w:rPr>
          <w:rFonts w:eastAsia="Times New Roman" w:cs="Arial"/>
          <w:sz w:val="28"/>
          <w:szCs w:val="28"/>
          <w:lang w:eastAsia="tr-TR"/>
        </w:rPr>
        <w:t>bandrol</w:t>
      </w:r>
      <w:proofErr w:type="gramEnd"/>
      <w:r w:rsidR="000A419B" w:rsidRPr="00AD6203">
        <w:rPr>
          <w:rFonts w:eastAsia="Times New Roman" w:cs="Arial"/>
          <w:sz w:val="28"/>
          <w:szCs w:val="28"/>
          <w:lang w:eastAsia="tr-TR"/>
        </w:rPr>
        <w:t xml:space="preserve"> ücretlerinin hesaplan</w:t>
      </w:r>
      <w:r>
        <w:rPr>
          <w:rFonts w:eastAsia="Times New Roman" w:cs="Arial"/>
          <w:sz w:val="28"/>
          <w:szCs w:val="28"/>
          <w:lang w:eastAsia="tr-TR"/>
        </w:rPr>
        <w:t>masında günlük kur esas alınmaktadır</w:t>
      </w:r>
      <w:r w:rsidR="000A419B" w:rsidRPr="00AD6203">
        <w:rPr>
          <w:rFonts w:eastAsia="Times New Roman" w:cs="Arial"/>
          <w:sz w:val="28"/>
          <w:szCs w:val="28"/>
          <w:lang w:eastAsia="tr-TR"/>
        </w:rPr>
        <w:t xml:space="preserve">. (1 </w:t>
      </w:r>
      <w:r w:rsidR="00137587">
        <w:rPr>
          <w:rFonts w:eastAsia="Times New Roman" w:cs="Arial"/>
          <w:sz w:val="28"/>
          <w:szCs w:val="28"/>
          <w:lang w:eastAsia="tr-TR"/>
        </w:rPr>
        <w:t>a</w:t>
      </w:r>
      <w:r w:rsidR="003C481D">
        <w:rPr>
          <w:rFonts w:eastAsia="Times New Roman" w:cs="Arial"/>
          <w:sz w:val="28"/>
          <w:szCs w:val="28"/>
          <w:lang w:eastAsia="tr-TR"/>
        </w:rPr>
        <w:t>vro</w:t>
      </w:r>
      <w:r w:rsidR="00137587">
        <w:rPr>
          <w:rFonts w:eastAsia="Times New Roman" w:cs="Arial"/>
          <w:sz w:val="28"/>
          <w:szCs w:val="28"/>
          <w:lang w:eastAsia="tr-TR"/>
        </w:rPr>
        <w:t xml:space="preserve"> yaklaşık 310.- f</w:t>
      </w:r>
      <w:r w:rsidR="000A419B" w:rsidRPr="00AD6203">
        <w:rPr>
          <w:rFonts w:eastAsia="Times New Roman" w:cs="Arial"/>
          <w:sz w:val="28"/>
          <w:szCs w:val="28"/>
          <w:lang w:eastAsia="tr-TR"/>
        </w:rPr>
        <w:t>orint)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D1 Kategori</w:t>
      </w:r>
      <w:r w:rsidRPr="00AD6203">
        <w:rPr>
          <w:rFonts w:eastAsia="Times New Roman" w:cs="Arial"/>
          <w:sz w:val="28"/>
          <w:szCs w:val="28"/>
          <w:u w:val="single"/>
          <w:lang w:eastAsia="tr-TR"/>
        </w:rPr>
        <w:t>: (</w:t>
      </w:r>
      <w:r w:rsidR="003C481D">
        <w:rPr>
          <w:rFonts w:eastAsia="Times New Roman" w:cs="Arial"/>
          <w:sz w:val="28"/>
          <w:szCs w:val="28"/>
          <w:lang w:eastAsia="tr-TR"/>
        </w:rPr>
        <w:t>Motosiklet ve 3,</w:t>
      </w:r>
      <w:r w:rsidRPr="00AD6203">
        <w:rPr>
          <w:rFonts w:eastAsia="Times New Roman" w:cs="Arial"/>
          <w:sz w:val="28"/>
          <w:szCs w:val="28"/>
          <w:lang w:eastAsia="tr-TR"/>
        </w:rPr>
        <w:t>5 tona ka</w:t>
      </w:r>
      <w:bookmarkStart w:id="0" w:name="_GoBack"/>
      <w:bookmarkEnd w:id="0"/>
      <w:r w:rsidRPr="00AD6203">
        <w:rPr>
          <w:rFonts w:eastAsia="Times New Roman" w:cs="Arial"/>
          <w:sz w:val="28"/>
          <w:szCs w:val="28"/>
          <w:lang w:eastAsia="tr-TR"/>
        </w:rPr>
        <w:t xml:space="preserve">dar motorlu araçlar)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b/>
          <w:bCs/>
          <w:sz w:val="28"/>
          <w:szCs w:val="28"/>
          <w:u w:val="single"/>
          <w:lang w:eastAsia="tr-TR"/>
        </w:rPr>
        <w:t>D1M Kategori (Motosiklet için)</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Haftalık          : 1</w:t>
      </w:r>
      <w:proofErr w:type="gramEnd"/>
      <w:r w:rsidRPr="00AD6203">
        <w:rPr>
          <w:rFonts w:eastAsia="Times New Roman" w:cs="Arial"/>
          <w:sz w:val="28"/>
          <w:szCs w:val="28"/>
          <w:lang w:eastAsia="tr-TR"/>
        </w:rPr>
        <w:t>.470 HUF (10 gün süreyle geçerlidir)</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w:t>
      </w:r>
      <w:r w:rsidRPr="00AD6203">
        <w:rPr>
          <w:rFonts w:eastAsia="Times New Roman" w:cs="Arial"/>
          <w:b/>
          <w:bCs/>
          <w:sz w:val="28"/>
          <w:szCs w:val="28"/>
          <w:u w:val="single"/>
          <w:lang w:eastAsia="tr-TR"/>
        </w:rPr>
        <w:t xml:space="preserve">D1 Kategori (Otomobil için) : </w:t>
      </w:r>
      <w:r w:rsidRPr="00AD6203">
        <w:rPr>
          <w:rFonts w:eastAsia="Times New Roman" w:cs="Arial"/>
          <w:sz w:val="28"/>
          <w:szCs w:val="28"/>
          <w:lang w:eastAsia="tr-TR"/>
        </w:rPr>
        <w:t>(3,5 tona kadar araçlar için, en fazla 7 kişilik)</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Günlük          : Yok</w:t>
      </w:r>
      <w:proofErr w:type="gramEnd"/>
    </w:p>
    <w:p w:rsidR="000A419B" w:rsidRPr="00AD6203" w:rsidRDefault="00DA3022" w:rsidP="000A419B">
      <w:pPr>
        <w:spacing w:before="100" w:beforeAutospacing="1" w:after="100" w:afterAutospacing="1" w:line="288" w:lineRule="atLeast"/>
        <w:jc w:val="both"/>
        <w:rPr>
          <w:rFonts w:eastAsia="Times New Roman" w:cs="Arial"/>
          <w:sz w:val="28"/>
          <w:szCs w:val="28"/>
          <w:lang w:eastAsia="tr-TR"/>
        </w:rPr>
      </w:pPr>
      <w:proofErr w:type="gramStart"/>
      <w:r>
        <w:rPr>
          <w:rFonts w:eastAsia="Times New Roman" w:cs="Arial"/>
          <w:sz w:val="28"/>
          <w:szCs w:val="28"/>
          <w:lang w:eastAsia="tr-TR"/>
        </w:rPr>
        <w:t>Haftalık         : 3</w:t>
      </w:r>
      <w:proofErr w:type="gramEnd"/>
      <w:r w:rsidR="000A419B" w:rsidRPr="00AD6203">
        <w:rPr>
          <w:rFonts w:eastAsia="Times New Roman" w:cs="Arial"/>
          <w:sz w:val="28"/>
          <w:szCs w:val="28"/>
          <w:lang w:eastAsia="tr-TR"/>
        </w:rPr>
        <w:t>.</w:t>
      </w:r>
      <w:r>
        <w:rPr>
          <w:rFonts w:eastAsia="Times New Roman" w:cs="Arial"/>
          <w:sz w:val="28"/>
          <w:szCs w:val="28"/>
          <w:lang w:eastAsia="tr-TR"/>
        </w:rPr>
        <w:t>500</w:t>
      </w:r>
      <w:r w:rsidR="000A419B" w:rsidRPr="00AD6203">
        <w:rPr>
          <w:rFonts w:eastAsia="Times New Roman" w:cs="Arial"/>
          <w:sz w:val="28"/>
          <w:szCs w:val="28"/>
          <w:lang w:eastAsia="tr-TR"/>
        </w:rPr>
        <w:t xml:space="preserve"> HUF (10 gün süreyle geçerlidir)</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Aylık             : 4</w:t>
      </w:r>
      <w:proofErr w:type="gramEnd"/>
      <w:r w:rsidRPr="00AD6203">
        <w:rPr>
          <w:rFonts w:eastAsia="Times New Roman" w:cs="Arial"/>
          <w:sz w:val="28"/>
          <w:szCs w:val="28"/>
          <w:lang w:eastAsia="tr-TR"/>
        </w:rPr>
        <w:t xml:space="preserve">.780 HUF </w:t>
      </w:r>
    </w:p>
    <w:p w:rsidR="000A419B" w:rsidRPr="00AD6203" w:rsidRDefault="000A419B" w:rsidP="000A419B">
      <w:pPr>
        <w:spacing w:before="100" w:beforeAutospacing="1" w:after="240"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Yıllık             : 42</w:t>
      </w:r>
      <w:proofErr w:type="gramEnd"/>
      <w:r w:rsidRPr="00AD6203">
        <w:rPr>
          <w:rFonts w:eastAsia="Times New Roman" w:cs="Arial"/>
          <w:sz w:val="28"/>
          <w:szCs w:val="28"/>
          <w:lang w:eastAsia="tr-TR"/>
        </w:rPr>
        <w:t xml:space="preserve">.980 HUF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lang w:eastAsia="tr-TR"/>
        </w:rPr>
        <w:t>D2 Kategori (3,5 tona kadar araçlar için, 7 kişilikten fazla)</w:t>
      </w:r>
    </w:p>
    <w:p w:rsidR="000A419B" w:rsidRPr="00AD6203" w:rsidRDefault="00DA3022" w:rsidP="000A419B">
      <w:pPr>
        <w:spacing w:before="100" w:beforeAutospacing="1" w:after="100" w:afterAutospacing="1" w:line="288" w:lineRule="atLeast"/>
        <w:rPr>
          <w:rFonts w:eastAsia="Times New Roman" w:cs="Arial"/>
          <w:sz w:val="28"/>
          <w:szCs w:val="28"/>
          <w:lang w:eastAsia="tr-TR"/>
        </w:rPr>
      </w:pPr>
      <w:proofErr w:type="gramStart"/>
      <w:r>
        <w:rPr>
          <w:rFonts w:eastAsia="Times New Roman" w:cs="Arial"/>
          <w:sz w:val="28"/>
          <w:szCs w:val="28"/>
          <w:lang w:eastAsia="tr-TR"/>
        </w:rPr>
        <w:t>Haftalık          :   7</w:t>
      </w:r>
      <w:proofErr w:type="gramEnd"/>
      <w:r w:rsidR="000A419B" w:rsidRPr="00AD6203">
        <w:rPr>
          <w:rFonts w:eastAsia="Times New Roman" w:cs="Arial"/>
          <w:sz w:val="28"/>
          <w:szCs w:val="28"/>
          <w:lang w:eastAsia="tr-TR"/>
        </w:rPr>
        <w:t>.</w:t>
      </w:r>
      <w:r>
        <w:rPr>
          <w:rFonts w:eastAsia="Times New Roman" w:cs="Arial"/>
          <w:sz w:val="28"/>
          <w:szCs w:val="28"/>
          <w:lang w:eastAsia="tr-TR"/>
        </w:rPr>
        <w:t>00</w:t>
      </w:r>
      <w:r w:rsidR="000A419B" w:rsidRPr="00AD6203">
        <w:rPr>
          <w:rFonts w:eastAsia="Times New Roman" w:cs="Arial"/>
          <w:sz w:val="28"/>
          <w:szCs w:val="28"/>
          <w:lang w:eastAsia="tr-TR"/>
        </w:rPr>
        <w:t>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Aylık               :   9</w:t>
      </w:r>
      <w:proofErr w:type="gramEnd"/>
      <w:r w:rsidRPr="00AD6203">
        <w:rPr>
          <w:rFonts w:eastAsia="Times New Roman" w:cs="Arial"/>
          <w:sz w:val="28"/>
          <w:szCs w:val="28"/>
          <w:lang w:eastAsia="tr-TR"/>
        </w:rPr>
        <w:t>.560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Yıllık               : 42</w:t>
      </w:r>
      <w:proofErr w:type="gramEnd"/>
      <w:r w:rsidRPr="00AD6203">
        <w:rPr>
          <w:rFonts w:eastAsia="Times New Roman" w:cs="Arial"/>
          <w:sz w:val="28"/>
          <w:szCs w:val="28"/>
          <w:lang w:eastAsia="tr-TR"/>
        </w:rPr>
        <w:t>.980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u w:val="single"/>
          <w:lang w:eastAsia="tr-TR"/>
        </w:rPr>
        <w:t>B2 Kategori :</w:t>
      </w:r>
      <w:r w:rsidRPr="00AD6203">
        <w:rPr>
          <w:rFonts w:eastAsia="Times New Roman" w:cs="Arial"/>
          <w:sz w:val="28"/>
          <w:szCs w:val="28"/>
          <w:lang w:eastAsia="tr-TR"/>
        </w:rPr>
        <w:t>(Otobüsler için geçerli)</w:t>
      </w:r>
      <w:r w:rsidRPr="00AD6203">
        <w:rPr>
          <w:rFonts w:eastAsia="Times New Roman" w:cs="Arial"/>
          <w:sz w:val="28"/>
          <w:szCs w:val="28"/>
          <w:u w:val="single"/>
          <w:lang w:eastAsia="tr-TR"/>
        </w:rPr>
        <w:t xml:space="preserve"> </w:t>
      </w:r>
    </w:p>
    <w:p w:rsidR="000A419B" w:rsidRPr="00AD6203" w:rsidRDefault="00DA3022" w:rsidP="000A419B">
      <w:pPr>
        <w:spacing w:before="100" w:beforeAutospacing="1" w:after="0" w:line="330" w:lineRule="atLeast"/>
        <w:rPr>
          <w:rFonts w:eastAsia="Times New Roman" w:cs="Arial"/>
          <w:sz w:val="28"/>
          <w:szCs w:val="28"/>
          <w:lang w:eastAsia="tr-TR"/>
        </w:rPr>
      </w:pPr>
      <w:proofErr w:type="gramStart"/>
      <w:r>
        <w:rPr>
          <w:rFonts w:eastAsia="Times New Roman" w:cs="Arial"/>
          <w:sz w:val="28"/>
          <w:szCs w:val="28"/>
          <w:lang w:eastAsia="tr-TR"/>
        </w:rPr>
        <w:t>Haftalık          :    15</w:t>
      </w:r>
      <w:proofErr w:type="gramEnd"/>
      <w:r w:rsidR="000A419B" w:rsidRPr="00AD6203">
        <w:rPr>
          <w:rFonts w:eastAsia="Times New Roman" w:cs="Arial"/>
          <w:sz w:val="28"/>
          <w:szCs w:val="28"/>
          <w:lang w:eastAsia="tr-TR"/>
        </w:rPr>
        <w:t>.</w:t>
      </w:r>
      <w:r>
        <w:rPr>
          <w:rFonts w:eastAsia="Times New Roman" w:cs="Arial"/>
          <w:sz w:val="28"/>
          <w:szCs w:val="28"/>
          <w:lang w:eastAsia="tr-TR"/>
        </w:rPr>
        <w:t>500</w:t>
      </w:r>
      <w:r w:rsidR="000A419B" w:rsidRPr="00AD6203">
        <w:rPr>
          <w:rFonts w:eastAsia="Times New Roman" w:cs="Arial"/>
          <w:sz w:val="28"/>
          <w:szCs w:val="28"/>
          <w:lang w:eastAsia="tr-TR"/>
        </w:rPr>
        <w:t xml:space="preserve"> HUF (10 gün süreyle geçerlidir)</w:t>
      </w:r>
    </w:p>
    <w:p w:rsidR="000A419B" w:rsidRPr="00AD6203" w:rsidRDefault="000A419B" w:rsidP="000A419B">
      <w:pPr>
        <w:spacing w:before="100" w:beforeAutospacing="1" w:after="240" w:line="288" w:lineRule="atLeast"/>
        <w:rPr>
          <w:rFonts w:eastAsia="Times New Roman" w:cs="Arial"/>
          <w:sz w:val="28"/>
          <w:szCs w:val="28"/>
          <w:lang w:eastAsia="tr-TR"/>
        </w:rPr>
      </w:pPr>
      <w:r w:rsidRPr="00AD6203">
        <w:rPr>
          <w:rFonts w:eastAsia="Times New Roman" w:cs="Arial"/>
          <w:sz w:val="28"/>
          <w:szCs w:val="28"/>
          <w:lang w:eastAsia="tr-TR"/>
        </w:rPr>
        <w:t>Aylık</w:t>
      </w:r>
      <w:r w:rsidRPr="00AD6203">
        <w:rPr>
          <w:rFonts w:eastAsia="Times New Roman" w:cs="Arial"/>
          <w:sz w:val="28"/>
          <w:szCs w:val="28"/>
          <w:lang w:eastAsia="tr-TR"/>
        </w:rPr>
        <w:tab/>
      </w:r>
      <w:r w:rsidRPr="00AD6203">
        <w:rPr>
          <w:rFonts w:eastAsia="Times New Roman" w:cs="Arial"/>
          <w:sz w:val="28"/>
          <w:szCs w:val="28"/>
          <w:lang w:eastAsia="tr-TR"/>
        </w:rPr>
        <w:tab/>
        <w:t xml:space="preserve"> :   21.975 HUF </w:t>
      </w:r>
      <w:r w:rsidRPr="00AD6203">
        <w:rPr>
          <w:rFonts w:eastAsia="Times New Roman" w:cs="Arial"/>
          <w:sz w:val="28"/>
          <w:szCs w:val="28"/>
          <w:lang w:eastAsia="tr-TR"/>
        </w:rPr>
        <w:br/>
      </w:r>
      <w:proofErr w:type="gramStart"/>
      <w:r w:rsidRPr="00AD6203">
        <w:rPr>
          <w:rFonts w:eastAsia="Times New Roman" w:cs="Arial"/>
          <w:sz w:val="28"/>
          <w:szCs w:val="28"/>
          <w:lang w:eastAsia="tr-TR"/>
        </w:rPr>
        <w:t>Yıllık               :  199</w:t>
      </w:r>
      <w:proofErr w:type="gramEnd"/>
      <w:r w:rsidRPr="00AD6203">
        <w:rPr>
          <w:rFonts w:eastAsia="Times New Roman" w:cs="Arial"/>
          <w:sz w:val="28"/>
          <w:szCs w:val="28"/>
          <w:lang w:eastAsia="tr-TR"/>
        </w:rPr>
        <w:t xml:space="preserve">.975 HUF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u w:val="single"/>
          <w:lang w:eastAsia="tr-TR"/>
        </w:rPr>
        <w:t xml:space="preserve">U Kategori : </w:t>
      </w:r>
      <w:r w:rsidRPr="00AD6203">
        <w:rPr>
          <w:rFonts w:eastAsia="Times New Roman" w:cs="Arial"/>
          <w:sz w:val="28"/>
          <w:szCs w:val="28"/>
          <w:lang w:eastAsia="tr-TR"/>
        </w:rPr>
        <w:t xml:space="preserve">(D2 ve B2  araçların </w:t>
      </w:r>
      <w:proofErr w:type="spellStart"/>
      <w:r w:rsidRPr="00AD6203">
        <w:rPr>
          <w:rFonts w:eastAsia="Times New Roman" w:cs="Arial"/>
          <w:sz w:val="28"/>
          <w:szCs w:val="28"/>
          <w:lang w:eastAsia="tr-TR"/>
        </w:rPr>
        <w:t>dorseleri</w:t>
      </w:r>
      <w:proofErr w:type="spellEnd"/>
      <w:r w:rsidRPr="00AD6203">
        <w:rPr>
          <w:rFonts w:eastAsia="Times New Roman" w:cs="Arial"/>
          <w:sz w:val="28"/>
          <w:szCs w:val="28"/>
          <w:lang w:eastAsia="tr-TR"/>
        </w:rPr>
        <w:t xml:space="preserve"> için )</w:t>
      </w:r>
    </w:p>
    <w:p w:rsidR="000A419B" w:rsidRPr="00AD6203" w:rsidRDefault="00DA3022" w:rsidP="000A419B">
      <w:pPr>
        <w:spacing w:before="100" w:beforeAutospacing="1" w:after="100" w:afterAutospacing="1" w:line="288" w:lineRule="atLeast"/>
        <w:rPr>
          <w:rFonts w:eastAsia="Times New Roman" w:cs="Arial"/>
          <w:sz w:val="28"/>
          <w:szCs w:val="28"/>
          <w:lang w:eastAsia="tr-TR"/>
        </w:rPr>
      </w:pPr>
      <w:proofErr w:type="gramStart"/>
      <w:r>
        <w:rPr>
          <w:rFonts w:eastAsia="Times New Roman" w:cs="Arial"/>
          <w:sz w:val="28"/>
          <w:szCs w:val="28"/>
          <w:lang w:eastAsia="tr-TR"/>
        </w:rPr>
        <w:t>Haftalık           : 3</w:t>
      </w:r>
      <w:proofErr w:type="gramEnd"/>
      <w:r w:rsidR="000A419B" w:rsidRPr="00AD6203">
        <w:rPr>
          <w:rFonts w:eastAsia="Times New Roman" w:cs="Arial"/>
          <w:sz w:val="28"/>
          <w:szCs w:val="28"/>
          <w:lang w:eastAsia="tr-TR"/>
        </w:rPr>
        <w:t>.</w:t>
      </w:r>
      <w:r>
        <w:rPr>
          <w:rFonts w:eastAsia="Times New Roman" w:cs="Arial"/>
          <w:sz w:val="28"/>
          <w:szCs w:val="28"/>
          <w:lang w:eastAsia="tr-TR"/>
        </w:rPr>
        <w:t>500</w:t>
      </w:r>
      <w:r w:rsidR="000A419B" w:rsidRPr="00AD6203">
        <w:rPr>
          <w:rFonts w:eastAsia="Times New Roman" w:cs="Arial"/>
          <w:sz w:val="28"/>
          <w:szCs w:val="28"/>
          <w:lang w:eastAsia="tr-TR"/>
        </w:rPr>
        <w:t xml:space="preserve">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Aylık               : 4</w:t>
      </w:r>
      <w:proofErr w:type="gramEnd"/>
      <w:r w:rsidRPr="00AD6203">
        <w:rPr>
          <w:rFonts w:eastAsia="Times New Roman" w:cs="Arial"/>
          <w:sz w:val="28"/>
          <w:szCs w:val="28"/>
          <w:lang w:eastAsia="tr-TR"/>
        </w:rPr>
        <w:t>.780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Yıllık               : 42</w:t>
      </w:r>
      <w:proofErr w:type="gramEnd"/>
      <w:r w:rsidRPr="00AD6203">
        <w:rPr>
          <w:rFonts w:eastAsia="Times New Roman" w:cs="Arial"/>
          <w:sz w:val="28"/>
          <w:szCs w:val="28"/>
          <w:lang w:eastAsia="tr-TR"/>
        </w:rPr>
        <w:t>.980 HUF</w:t>
      </w:r>
    </w:p>
    <w:p w:rsidR="004253B4" w:rsidRDefault="004253B4" w:rsidP="006F0E64">
      <w:pPr>
        <w:spacing w:before="100" w:beforeAutospacing="1" w:after="240" w:line="330" w:lineRule="atLeast"/>
        <w:jc w:val="center"/>
        <w:rPr>
          <w:rFonts w:eastAsia="Times New Roman" w:cs="Arial"/>
          <w:b/>
          <w:sz w:val="28"/>
          <w:szCs w:val="28"/>
          <w:lang w:eastAsia="tr-TR"/>
        </w:rPr>
      </w:pPr>
    </w:p>
    <w:p w:rsidR="000A419B" w:rsidRPr="006F0E64" w:rsidRDefault="006F0E64" w:rsidP="006F0E64">
      <w:pPr>
        <w:spacing w:before="100" w:beforeAutospacing="1" w:after="240" w:line="330" w:lineRule="atLeast"/>
        <w:jc w:val="center"/>
        <w:rPr>
          <w:rFonts w:eastAsia="Times New Roman" w:cs="Arial"/>
          <w:b/>
          <w:sz w:val="28"/>
          <w:szCs w:val="28"/>
          <w:lang w:eastAsia="tr-TR"/>
        </w:rPr>
      </w:pPr>
      <w:r w:rsidRPr="006F0E64">
        <w:rPr>
          <w:rFonts w:eastAsia="Times New Roman" w:cs="Arial"/>
          <w:b/>
          <w:sz w:val="28"/>
          <w:szCs w:val="28"/>
          <w:lang w:eastAsia="tr-TR"/>
        </w:rPr>
        <w:t>BANDROL (VİGNETTE/MATRİCA) OLMADAN OTOYOL KULLANIMI DURUMUNDA UYGULANAN CEZA MİKTARLARI</w:t>
      </w:r>
    </w:p>
    <w:p w:rsidR="000A419B" w:rsidRPr="00AD6203" w:rsidRDefault="000A419B" w:rsidP="000A419B">
      <w:pPr>
        <w:spacing w:before="100" w:beforeAutospacing="1" w:after="240" w:line="330" w:lineRule="atLeast"/>
        <w:rPr>
          <w:rFonts w:eastAsia="Times New Roman" w:cs="Arial"/>
          <w:sz w:val="28"/>
          <w:szCs w:val="28"/>
          <w:lang w:eastAsia="tr-TR"/>
        </w:rPr>
      </w:pPr>
      <w:proofErr w:type="gramStart"/>
      <w:r w:rsidRPr="00AD6203">
        <w:rPr>
          <w:rFonts w:eastAsia="Times New Roman" w:cs="Arial"/>
          <w:sz w:val="28"/>
          <w:szCs w:val="28"/>
          <w:lang w:eastAsia="tr-TR"/>
        </w:rPr>
        <w:t>D1       : 14</w:t>
      </w:r>
      <w:proofErr w:type="gramEnd"/>
      <w:r w:rsidRPr="00AD6203">
        <w:rPr>
          <w:rFonts w:eastAsia="Times New Roman" w:cs="Arial"/>
          <w:sz w:val="28"/>
          <w:szCs w:val="28"/>
          <w:lang w:eastAsia="tr-TR"/>
        </w:rPr>
        <w:t xml:space="preserve">.875 (30 gün içinde ödenmesi şartıyla) 30 günden sonra ödenirse 59.500 HUF </w:t>
      </w:r>
      <w:r w:rsidRPr="00AD6203">
        <w:rPr>
          <w:rFonts w:eastAsia="Times New Roman" w:cs="Arial"/>
          <w:sz w:val="28"/>
          <w:szCs w:val="28"/>
          <w:lang w:eastAsia="tr-TR"/>
        </w:rPr>
        <w:br/>
        <w:t xml:space="preserve">B2       : 66.925 (30 gün içinde ödenmesi şartıyla) 30 günden sonra ödenirse 267.700 HUF </w:t>
      </w:r>
    </w:p>
    <w:p w:rsidR="000A419B" w:rsidRPr="00AD6203" w:rsidRDefault="000A419B" w:rsidP="00F41A3E">
      <w:pPr>
        <w:spacing w:before="100" w:beforeAutospacing="1" w:after="240" w:line="330" w:lineRule="atLeast"/>
        <w:jc w:val="both"/>
        <w:rPr>
          <w:rFonts w:eastAsia="Times New Roman" w:cs="Arial"/>
          <w:sz w:val="28"/>
          <w:szCs w:val="28"/>
          <w:lang w:eastAsia="tr-TR"/>
        </w:rPr>
      </w:pPr>
      <w:r w:rsidRPr="00AD6203">
        <w:rPr>
          <w:rFonts w:eastAsia="Times New Roman" w:cs="Arial"/>
          <w:sz w:val="28"/>
          <w:szCs w:val="28"/>
          <w:lang w:eastAsia="tr-TR"/>
        </w:rPr>
        <w:t xml:space="preserve">Ceza tutarı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kontrolü yapan görevli memur veya trafik polisi tarafından belirlenmekte olup cezaların 30 gün içinde verilen posta kuponu ile Macaristan'daki postanelere ödenmesi gerekmektedir.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Not:</w:t>
      </w:r>
      <w:r w:rsidR="003C481D">
        <w:t xml:space="preserve"> </w:t>
      </w:r>
      <w:r w:rsidRPr="00AD6203">
        <w:rPr>
          <w:rFonts w:eastAsia="Times New Roman" w:cs="Arial"/>
          <w:sz w:val="28"/>
          <w:szCs w:val="28"/>
          <w:lang w:eastAsia="tr-TR"/>
        </w:rPr>
        <w:t>3,5 ton ve üzerinde</w:t>
      </w:r>
      <w:r w:rsidR="003C481D">
        <w:rPr>
          <w:rFonts w:eastAsia="Times New Roman" w:cs="Arial"/>
          <w:sz w:val="28"/>
          <w:szCs w:val="28"/>
          <w:lang w:eastAsia="tr-TR"/>
        </w:rPr>
        <w:t>ki</w:t>
      </w:r>
      <w:r w:rsidRPr="00AD6203">
        <w:rPr>
          <w:rFonts w:eastAsia="Times New Roman" w:cs="Arial"/>
          <w:sz w:val="28"/>
          <w:szCs w:val="28"/>
          <w:lang w:eastAsia="tr-TR"/>
        </w:rPr>
        <w:t xml:space="preserve"> karayolu taşıtları (otobüs hariç), </w:t>
      </w:r>
      <w:r w:rsidR="003C481D" w:rsidRPr="00AD6203">
        <w:rPr>
          <w:rFonts w:eastAsia="Times New Roman" w:cs="Arial"/>
          <w:sz w:val="28"/>
          <w:szCs w:val="28"/>
          <w:lang w:eastAsia="tr-TR"/>
        </w:rPr>
        <w:t>güzergâh</w:t>
      </w:r>
      <w:r w:rsidRPr="00AD6203">
        <w:rPr>
          <w:rFonts w:eastAsia="Times New Roman" w:cs="Arial"/>
          <w:sz w:val="28"/>
          <w:szCs w:val="28"/>
          <w:lang w:eastAsia="tr-TR"/>
        </w:rPr>
        <w:t xml:space="preserve"> ve kilometreye göre değişen miktarlarda ücret tahsil edilen “HU-GO” </w:t>
      </w:r>
      <w:r w:rsidR="003C481D">
        <w:rPr>
          <w:rFonts w:eastAsia="Times New Roman" w:cs="Arial"/>
          <w:sz w:val="28"/>
          <w:szCs w:val="28"/>
          <w:lang w:eastAsia="tr-TR"/>
        </w:rPr>
        <w:t>isimli</w:t>
      </w:r>
      <w:r w:rsidRPr="00AD6203">
        <w:rPr>
          <w:rFonts w:eastAsia="Times New Roman" w:cs="Arial"/>
          <w:sz w:val="28"/>
          <w:szCs w:val="28"/>
          <w:lang w:eastAsia="tr-TR"/>
        </w:rPr>
        <w:t xml:space="preserve"> elektronik geçiş sistemine tabi</w:t>
      </w:r>
      <w:r w:rsidR="003C481D">
        <w:rPr>
          <w:rFonts w:eastAsia="Times New Roman" w:cs="Arial"/>
          <w:sz w:val="28"/>
          <w:szCs w:val="28"/>
          <w:lang w:eastAsia="tr-TR"/>
        </w:rPr>
        <w:t>dir.</w:t>
      </w:r>
      <w:r w:rsidRPr="00AD6203">
        <w:rPr>
          <w:rFonts w:eastAsia="Times New Roman" w:cs="Arial"/>
          <w:sz w:val="28"/>
          <w:szCs w:val="28"/>
          <w:lang w:eastAsia="tr-TR"/>
        </w:rPr>
        <w:t xml:space="preserve"> Bu konuda Türkçe açıklamanın da yer aldığı </w:t>
      </w:r>
      <w:hyperlink r:id="rId5" w:history="1">
        <w:r w:rsidRPr="00AD6203">
          <w:rPr>
            <w:rFonts w:eastAsia="Times New Roman" w:cs="Arial"/>
            <w:sz w:val="28"/>
            <w:szCs w:val="28"/>
            <w:lang w:eastAsia="tr-TR"/>
          </w:rPr>
          <w:t>https://www.hu-go.hu/articles/index/3195</w:t>
        </w:r>
      </w:hyperlink>
      <w:r w:rsidRPr="00AD6203">
        <w:rPr>
          <w:rFonts w:eastAsia="Times New Roman" w:cs="Arial"/>
          <w:sz w:val="28"/>
          <w:szCs w:val="28"/>
          <w:lang w:eastAsia="tr-TR"/>
        </w:rPr>
        <w:t xml:space="preserve"> adresindeki web sitesinden bilgi </w:t>
      </w:r>
      <w:r w:rsidR="003C481D">
        <w:rPr>
          <w:rFonts w:eastAsia="Times New Roman" w:cs="Arial"/>
          <w:sz w:val="28"/>
          <w:szCs w:val="28"/>
          <w:lang w:eastAsia="tr-TR"/>
        </w:rPr>
        <w:t>edinmek mümkündür</w:t>
      </w:r>
      <w:r w:rsidRPr="00AD6203">
        <w:rPr>
          <w:rFonts w:eastAsia="Times New Roman" w:cs="Arial"/>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Not: “HU-GO” elektronik geçiş bileti alınmaması veya geçersiz biletle seyahat edildiği </w:t>
      </w:r>
      <w:proofErr w:type="spellStart"/>
      <w:r w:rsidRPr="00AD6203">
        <w:rPr>
          <w:rFonts w:eastAsia="Times New Roman" w:cs="Arial"/>
          <w:sz w:val="28"/>
          <w:szCs w:val="28"/>
          <w:lang w:eastAsia="tr-TR"/>
        </w:rPr>
        <w:t>tesbit</w:t>
      </w:r>
      <w:proofErr w:type="spellEnd"/>
      <w:r w:rsidRPr="00AD6203">
        <w:rPr>
          <w:rFonts w:eastAsia="Times New Roman" w:cs="Arial"/>
          <w:sz w:val="28"/>
          <w:szCs w:val="28"/>
          <w:lang w:eastAsia="tr-TR"/>
        </w:rPr>
        <w:t xml:space="preserve"> edil</w:t>
      </w:r>
      <w:r w:rsidR="003C481D">
        <w:rPr>
          <w:rFonts w:eastAsia="Times New Roman" w:cs="Arial"/>
          <w:sz w:val="28"/>
          <w:szCs w:val="28"/>
          <w:lang w:eastAsia="tr-TR"/>
        </w:rPr>
        <w:t>mesi halinde</w:t>
      </w:r>
      <w:r w:rsidRPr="00AD6203">
        <w:rPr>
          <w:rFonts w:eastAsia="Times New Roman" w:cs="Arial"/>
          <w:sz w:val="28"/>
          <w:szCs w:val="28"/>
          <w:lang w:eastAsia="tr-TR"/>
        </w:rPr>
        <w:t xml:space="preserve">, 165.000 HUF (Yaklaşık 550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ceza </w:t>
      </w:r>
      <w:r w:rsidR="003C481D">
        <w:rPr>
          <w:rFonts w:eastAsia="Times New Roman" w:cs="Arial"/>
          <w:sz w:val="28"/>
          <w:szCs w:val="28"/>
          <w:lang w:eastAsia="tr-TR"/>
        </w:rPr>
        <w:t>uygulanmaktadır</w:t>
      </w:r>
      <w:r w:rsidRPr="00AD6203">
        <w:rPr>
          <w:rFonts w:eastAsia="Times New Roman" w:cs="Arial"/>
          <w:sz w:val="28"/>
          <w:szCs w:val="28"/>
          <w:lang w:eastAsia="tr-TR"/>
        </w:rPr>
        <w:t xml:space="preserve">. Bu </w:t>
      </w:r>
      <w:r w:rsidR="003C481D">
        <w:rPr>
          <w:rFonts w:eastAsia="Times New Roman" w:cs="Arial"/>
          <w:sz w:val="28"/>
          <w:szCs w:val="28"/>
          <w:lang w:eastAsia="tr-TR"/>
        </w:rPr>
        <w:t>konuyla ilgili olarak</w:t>
      </w:r>
      <w:r w:rsidRPr="00AD6203">
        <w:rPr>
          <w:rFonts w:eastAsia="Times New Roman" w:cs="Arial"/>
          <w:sz w:val="28"/>
          <w:szCs w:val="28"/>
          <w:lang w:eastAsia="tr-TR"/>
        </w:rPr>
        <w:t xml:space="preserve"> otoyollarda ve tali yollar</w:t>
      </w:r>
      <w:r w:rsidR="003C481D">
        <w:rPr>
          <w:rFonts w:eastAsia="Times New Roman" w:cs="Arial"/>
          <w:sz w:val="28"/>
          <w:szCs w:val="28"/>
          <w:lang w:eastAsia="tr-TR"/>
        </w:rPr>
        <w:t>da kameralarla sıkı kontroller mevcuttur</w:t>
      </w:r>
      <w:r w:rsidRPr="00AD6203">
        <w:rPr>
          <w:rFonts w:eastAsia="Times New Roman" w:cs="Arial"/>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b/>
          <w:bCs/>
          <w:sz w:val="28"/>
          <w:szCs w:val="28"/>
          <w:lang w:eastAsia="tr-TR"/>
        </w:rPr>
      </w:pPr>
      <w:r w:rsidRPr="00AD6203">
        <w:rPr>
          <w:rFonts w:eastAsia="Times New Roman" w:cs="Arial"/>
          <w:sz w:val="28"/>
          <w:szCs w:val="28"/>
          <w:lang w:eastAsia="tr-TR"/>
        </w:rPr>
        <w:t> </w:t>
      </w:r>
      <w:r w:rsidRPr="00AD6203">
        <w:rPr>
          <w:rFonts w:eastAsia="Times New Roman" w:cs="Arial"/>
          <w:b/>
          <w:bCs/>
          <w:sz w:val="28"/>
          <w:szCs w:val="28"/>
          <w:lang w:eastAsia="tr-TR"/>
        </w:rPr>
        <w:t>GÜMRÜKLER: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Uyuşturucu madde, silah, mermi ve radyo vericisi dışında Macaristan’a girişi yasaklanmış mal bulunmamaktadır.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Yabancıların, Macaristan’a giriş veya çıkışta beraberlerinde getirebilecekleri döviz miktarı, kişi başına 9.999.-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değerli </w:t>
      </w:r>
      <w:r w:rsidR="003C481D" w:rsidRPr="00AD6203">
        <w:rPr>
          <w:rFonts w:eastAsia="Times New Roman" w:cs="Arial"/>
          <w:sz w:val="28"/>
          <w:szCs w:val="28"/>
          <w:lang w:eastAsia="tr-TR"/>
        </w:rPr>
        <w:t>kâğıt</w:t>
      </w:r>
      <w:r w:rsidRPr="00AD6203">
        <w:rPr>
          <w:rFonts w:eastAsia="Times New Roman" w:cs="Arial"/>
          <w:sz w:val="28"/>
          <w:szCs w:val="28"/>
          <w:lang w:eastAsia="tr-TR"/>
        </w:rPr>
        <w:t xml:space="preserve"> veya karşılığı yabancı paradır. 10.000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veya bunu aşan miktarların, ülkeye girişte beyan edilmesi gerekmektedir. </w:t>
      </w:r>
    </w:p>
    <w:p w:rsidR="000A419B" w:rsidRPr="00AD6203"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t>Ülkeye karayolu ile gelinmesi halinde, değeri 300 (</w:t>
      </w:r>
      <w:proofErr w:type="spellStart"/>
      <w:r w:rsidRPr="00AD6203">
        <w:rPr>
          <w:rFonts w:eastAsia="Times New Roman" w:cs="Arial"/>
          <w:sz w:val="28"/>
          <w:szCs w:val="28"/>
          <w:lang w:eastAsia="tr-TR"/>
        </w:rPr>
        <w:t>Üçyüz</w:t>
      </w:r>
      <w:proofErr w:type="spellEnd"/>
      <w:r w:rsidRPr="00AD6203">
        <w:rPr>
          <w:rFonts w:eastAsia="Times New Roman" w:cs="Arial"/>
          <w:sz w:val="28"/>
          <w:szCs w:val="28"/>
          <w:lang w:eastAsia="tr-TR"/>
        </w:rPr>
        <w:t xml:space="preserve">)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havayoluyla gelinmesi halinde ise değeri 430 </w:t>
      </w:r>
      <w:proofErr w:type="spellStart"/>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’dan</w:t>
      </w:r>
      <w:proofErr w:type="spellEnd"/>
      <w:r w:rsidRPr="00AD6203">
        <w:rPr>
          <w:rFonts w:eastAsia="Times New Roman" w:cs="Arial"/>
          <w:sz w:val="28"/>
          <w:szCs w:val="28"/>
          <w:lang w:eastAsia="tr-TR"/>
        </w:rPr>
        <w:t xml:space="preserve"> fazla olan altın, mücevher gibi  ziynet eşyalarının beyan edilmesi zorunludur. 15 yaşın altındaki yolcular ülkeye hangi yolla giriş yaparlarsa yapsınlar, beraberlerinde </w:t>
      </w:r>
      <w:r w:rsidR="00EC7C89">
        <w:rPr>
          <w:rFonts w:eastAsia="Times New Roman" w:cs="Arial"/>
          <w:sz w:val="28"/>
          <w:szCs w:val="28"/>
          <w:lang w:eastAsia="tr-TR"/>
        </w:rPr>
        <w:t xml:space="preserve">en fazla </w:t>
      </w:r>
      <w:r w:rsidRPr="00AD6203">
        <w:rPr>
          <w:rFonts w:eastAsia="Times New Roman" w:cs="Arial"/>
          <w:sz w:val="28"/>
          <w:szCs w:val="28"/>
          <w:lang w:eastAsia="tr-TR"/>
        </w:rPr>
        <w:t xml:space="preserve">150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w:t>
      </w:r>
      <w:r w:rsidR="00EC7C89">
        <w:rPr>
          <w:rFonts w:eastAsia="Times New Roman" w:cs="Arial"/>
          <w:sz w:val="28"/>
          <w:szCs w:val="28"/>
          <w:lang w:eastAsia="tr-TR"/>
        </w:rPr>
        <w:t>değerinde</w:t>
      </w:r>
      <w:r w:rsidRPr="00AD6203">
        <w:rPr>
          <w:rFonts w:eastAsia="Times New Roman" w:cs="Arial"/>
          <w:sz w:val="28"/>
          <w:szCs w:val="28"/>
          <w:lang w:eastAsia="tr-TR"/>
        </w:rPr>
        <w:t xml:space="preserve"> mal getirebilmektedirler. Bu miktarlardan fazla olan malların beyan edilerek vergisinin ödenmesi halinde gümrükte herhangi bir sorun teşkil etmemektedir. Aksi takdirde, kaçakçılık suçu kapsamında değerlendirildiğinden, bu tür eşyalara </w:t>
      </w:r>
      <w:r w:rsidRPr="00AD6203">
        <w:rPr>
          <w:rFonts w:eastAsia="Times New Roman" w:cs="Arial"/>
          <w:sz w:val="28"/>
          <w:szCs w:val="28"/>
          <w:lang w:eastAsia="tr-TR"/>
        </w:rPr>
        <w:lastRenderedPageBreak/>
        <w:t>el konulmakta, konu mahkemeye intikal etmekte ve vatandaşlarımızın cezalı vergi ödemeleri</w:t>
      </w:r>
      <w:r w:rsidR="00EC7C89">
        <w:rPr>
          <w:rFonts w:eastAsia="Times New Roman" w:cs="Arial"/>
          <w:sz w:val="28"/>
          <w:szCs w:val="28"/>
          <w:lang w:eastAsia="tr-TR"/>
        </w:rPr>
        <w:t>nin yanı sıra</w:t>
      </w:r>
      <w:r w:rsidRPr="00AD6203">
        <w:rPr>
          <w:rFonts w:eastAsia="Times New Roman" w:cs="Arial"/>
          <w:sz w:val="28"/>
          <w:szCs w:val="28"/>
          <w:lang w:eastAsia="tr-TR"/>
        </w:rPr>
        <w:t xml:space="preserve"> mahkeme masrafları ve avukatlık ücreti ödemeleri </w:t>
      </w:r>
      <w:proofErr w:type="spellStart"/>
      <w:r w:rsidRPr="00AD6203">
        <w:rPr>
          <w:rFonts w:eastAsia="Times New Roman" w:cs="Arial"/>
          <w:sz w:val="28"/>
          <w:szCs w:val="28"/>
          <w:lang w:eastAsia="tr-TR"/>
        </w:rPr>
        <w:t>sözkonusu</w:t>
      </w:r>
      <w:proofErr w:type="spellEnd"/>
      <w:r w:rsidRPr="00AD6203">
        <w:rPr>
          <w:rFonts w:eastAsia="Times New Roman" w:cs="Arial"/>
          <w:sz w:val="28"/>
          <w:szCs w:val="28"/>
          <w:lang w:eastAsia="tr-TR"/>
        </w:rPr>
        <w:t xml:space="preserve"> olabilmektedir. Bu itibarla, </w:t>
      </w:r>
      <w:r w:rsidRPr="00AD6203">
        <w:rPr>
          <w:rFonts w:eastAsia="Times New Roman" w:cs="Arial"/>
          <w:b/>
          <w:bCs/>
          <w:sz w:val="28"/>
          <w:szCs w:val="28"/>
          <w:u w:val="single"/>
          <w:lang w:eastAsia="tr-TR"/>
        </w:rPr>
        <w:t>vatandaşlarımızın bu tür ziynet eşyasını çantalarına veya aracın herhangi bir yer</w:t>
      </w:r>
      <w:r w:rsidR="00EC7C89">
        <w:rPr>
          <w:rFonts w:eastAsia="Times New Roman" w:cs="Arial"/>
          <w:b/>
          <w:bCs/>
          <w:sz w:val="28"/>
          <w:szCs w:val="28"/>
          <w:u w:val="single"/>
          <w:lang w:eastAsia="tr-TR"/>
        </w:rPr>
        <w:t>in</w:t>
      </w:r>
      <w:r w:rsidRPr="00AD6203">
        <w:rPr>
          <w:rFonts w:eastAsia="Times New Roman" w:cs="Arial"/>
          <w:b/>
          <w:bCs/>
          <w:sz w:val="28"/>
          <w:szCs w:val="28"/>
          <w:u w:val="single"/>
          <w:lang w:eastAsia="tr-TR"/>
        </w:rPr>
        <w:t xml:space="preserve">e saklamadan </w:t>
      </w:r>
      <w:r w:rsidR="00EC7C89">
        <w:rPr>
          <w:rFonts w:eastAsia="Times New Roman" w:cs="Arial"/>
          <w:b/>
          <w:bCs/>
          <w:sz w:val="28"/>
          <w:szCs w:val="28"/>
          <w:u w:val="single"/>
          <w:lang w:eastAsia="tr-TR"/>
        </w:rPr>
        <w:t>bulundurmaları</w:t>
      </w:r>
      <w:r w:rsidRPr="00AD6203">
        <w:rPr>
          <w:rFonts w:eastAsia="Times New Roman" w:cs="Arial"/>
          <w:b/>
          <w:bCs/>
          <w:sz w:val="28"/>
          <w:szCs w:val="28"/>
          <w:u w:val="single"/>
          <w:lang w:eastAsia="tr-TR"/>
        </w:rPr>
        <w:t xml:space="preserve"> ve değeri yasal sınırın üzerinde olan ziynet eşyalarını beyan etmeleri tavsiye olunur.</w:t>
      </w:r>
      <w:r w:rsidRPr="00AD6203">
        <w:rPr>
          <w:rFonts w:eastAsia="Times New Roman" w:cs="Arial"/>
          <w:b/>
          <w:bCs/>
          <w:sz w:val="28"/>
          <w:szCs w:val="28"/>
          <w:u w:val="single"/>
          <w:lang w:eastAsia="tr-TR"/>
        </w:rPr>
        <w:br/>
      </w:r>
      <w:r w:rsidRPr="00AD6203">
        <w:rPr>
          <w:rFonts w:eastAsia="Times New Roman" w:cs="Arial"/>
          <w:b/>
          <w:bCs/>
          <w:sz w:val="28"/>
          <w:szCs w:val="28"/>
          <w:u w:val="single"/>
          <w:lang w:eastAsia="tr-TR"/>
        </w:rPr>
        <w:br/>
      </w:r>
      <w:r w:rsidRPr="00AD6203">
        <w:rPr>
          <w:rFonts w:eastAsia="Times New Roman" w:cs="Arial"/>
          <w:sz w:val="28"/>
          <w:szCs w:val="28"/>
          <w:lang w:eastAsia="tr-TR"/>
        </w:rPr>
        <w:t xml:space="preserve">Bu bağlamda, pek çok vatandaşımız sınır kapılarından Konsolosluk Şubemizi arayarak ülkeye girişte gerekli bildirimi yapmamaları nedeniyle, ellerindeki ziynet eşyalarına ya da nakit paralarına Macar gümrük makamlarınca el konulduğunu belirtmekte ve yardım talep etmektedir. Vatandaşlarımızın hırsızlık olaylarına maruz kalacakları kaygısıyla para veya ziynet eşyalarını bildirmekten kaçındıkları anlaşılmakla birlikte, Macar makamlarının bu konudaki hassasiyetleri </w:t>
      </w:r>
      <w:r w:rsidR="00EC7C89">
        <w:rPr>
          <w:rFonts w:eastAsia="Times New Roman" w:cs="Arial"/>
          <w:sz w:val="28"/>
          <w:szCs w:val="28"/>
          <w:lang w:eastAsia="tr-TR"/>
        </w:rPr>
        <w:t>dikkate alındığında</w:t>
      </w:r>
      <w:r w:rsidRPr="00AD6203">
        <w:rPr>
          <w:rFonts w:eastAsia="Times New Roman" w:cs="Arial"/>
          <w:sz w:val="28"/>
          <w:szCs w:val="28"/>
          <w:lang w:eastAsia="tr-TR"/>
        </w:rPr>
        <w:t>, zarar görmemeleri ve ceza</w:t>
      </w:r>
      <w:r w:rsidR="00EC7C89">
        <w:rPr>
          <w:rFonts w:eastAsia="Times New Roman" w:cs="Arial"/>
          <w:sz w:val="28"/>
          <w:szCs w:val="28"/>
          <w:lang w:eastAsia="tr-TR"/>
        </w:rPr>
        <w:t>y</w:t>
      </w:r>
      <w:r w:rsidRPr="00AD6203">
        <w:rPr>
          <w:rFonts w:eastAsia="Times New Roman" w:cs="Arial"/>
          <w:sz w:val="28"/>
          <w:szCs w:val="28"/>
          <w:lang w:eastAsia="tr-TR"/>
        </w:rPr>
        <w:t xml:space="preserve">a maruz kalmamaları için gerekli titizliği göstermeleri kendi çıkarları gereğidir.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proofErr w:type="gramStart"/>
      <w:r w:rsidRPr="00AD6203">
        <w:rPr>
          <w:rFonts w:eastAsia="Times New Roman" w:cs="Arial"/>
          <w:sz w:val="28"/>
          <w:szCs w:val="28"/>
          <w:lang w:eastAsia="tr-TR"/>
        </w:rPr>
        <w:t>Öte yandan, havaalanı gümrük girişlerinde kişi başına (17 yaş ve üzeri) en fazla 200 adet sigara (</w:t>
      </w:r>
      <w:r w:rsidRPr="00AD6203">
        <w:rPr>
          <w:rFonts w:eastAsia="Times New Roman" w:cs="Arial"/>
          <w:b/>
          <w:bCs/>
          <w:sz w:val="28"/>
          <w:szCs w:val="28"/>
          <w:lang w:eastAsia="tr-TR"/>
        </w:rPr>
        <w:t>1 karton</w:t>
      </w:r>
      <w:r w:rsidR="00D75D16">
        <w:rPr>
          <w:rFonts w:eastAsia="Times New Roman" w:cs="Arial"/>
          <w:sz w:val="28"/>
          <w:szCs w:val="28"/>
          <w:lang w:eastAsia="tr-TR"/>
        </w:rPr>
        <w:t>) veya 50 adet puro ve</w:t>
      </w:r>
      <w:r w:rsidRPr="00AD6203">
        <w:rPr>
          <w:rFonts w:eastAsia="Times New Roman" w:cs="Arial"/>
          <w:sz w:val="28"/>
          <w:szCs w:val="28"/>
          <w:lang w:eastAsia="tr-TR"/>
        </w:rPr>
        <w:t>ya 100 adet küçük puro (3 gr/adet) veya 250 gram tütün veya limitleri aşmamak üzere karışık tütün, 4 litre şarap ve 1 litre sert içki ya</w:t>
      </w:r>
      <w:r w:rsidR="00D75D16">
        <w:rPr>
          <w:rFonts w:eastAsia="Times New Roman" w:cs="Arial"/>
          <w:sz w:val="28"/>
          <w:szCs w:val="28"/>
          <w:lang w:eastAsia="tr-TR"/>
        </w:rPr>
        <w:t xml:space="preserve"> da</w:t>
      </w:r>
      <w:r w:rsidRPr="00AD6203">
        <w:rPr>
          <w:rFonts w:eastAsia="Times New Roman" w:cs="Arial"/>
          <w:sz w:val="28"/>
          <w:szCs w:val="28"/>
          <w:lang w:eastAsia="tr-TR"/>
        </w:rPr>
        <w:t xml:space="preserve"> 2 litre sert olmayan (likör, şampanya gibi) içkinin ülkeye girişine izin verilmektedir. </w:t>
      </w:r>
      <w:proofErr w:type="gramEnd"/>
    </w:p>
    <w:p w:rsidR="00DA3022" w:rsidRPr="00DA3022" w:rsidRDefault="00DA3022" w:rsidP="00DA3022">
      <w:pPr>
        <w:spacing w:before="100" w:beforeAutospacing="1" w:after="100" w:afterAutospacing="1" w:line="330" w:lineRule="atLeast"/>
        <w:jc w:val="both"/>
        <w:rPr>
          <w:rFonts w:eastAsia="Times New Roman" w:cs="Arial"/>
          <w:sz w:val="28"/>
          <w:szCs w:val="28"/>
          <w:lang w:eastAsia="tr-TR"/>
        </w:rPr>
      </w:pPr>
      <w:r w:rsidRPr="00DA3022">
        <w:rPr>
          <w:rFonts w:eastAsia="Times New Roman" w:cs="Arial"/>
          <w:sz w:val="28"/>
          <w:szCs w:val="28"/>
          <w:lang w:eastAsia="tr-TR"/>
        </w:rPr>
        <w:t>Kara yolundan (araba veya tren ile) ülkeye girişlerde ise kişi başına (17 yaş ve üzeri) 40 adet sigara (2 paket) veya 5 adet veya 10 adet uzun sigara 25 gr veya 25 gramlık karışık tütüne izin verilmektedir. Macar sınır makamlarınca ülkeye girişlerde çok sıkı kontroller yapılmakta olup, yüksek para cezaları uygulanmaktadır. Vatandaşlarımızın mağdur olmamaları için gümrük girişlerinde her konuda doğru beyanda bulunmaları önemle tavsiye olunur.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Genel gümrük mevzuatı ile ilgili uygulamalara aşağıda kayıtlı web sitesinden ulaşma</w:t>
      </w:r>
      <w:r w:rsidR="00D75D16">
        <w:rPr>
          <w:rFonts w:eastAsia="Times New Roman" w:cs="Arial"/>
          <w:sz w:val="28"/>
          <w:szCs w:val="28"/>
          <w:lang w:eastAsia="tr-TR"/>
        </w:rPr>
        <w:t>k</w:t>
      </w:r>
      <w:r w:rsidRPr="00AD6203">
        <w:rPr>
          <w:rFonts w:eastAsia="Times New Roman" w:cs="Arial"/>
          <w:sz w:val="28"/>
          <w:szCs w:val="28"/>
          <w:lang w:eastAsia="tr-TR"/>
        </w:rPr>
        <w:t xml:space="preserve"> mümkündür. Ayrıca, 2014 yılı Şubat ayından itibaren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 sınır kapılarında dağıtılmaya başlanan gümrük uygulamalarını </w:t>
      </w:r>
      <w:r w:rsidR="00D75D16">
        <w:rPr>
          <w:rFonts w:eastAsia="Times New Roman" w:cs="Arial"/>
          <w:sz w:val="28"/>
          <w:szCs w:val="28"/>
          <w:lang w:eastAsia="tr-TR"/>
        </w:rPr>
        <w:t>içeren</w:t>
      </w:r>
      <w:r w:rsidRPr="00AD6203">
        <w:rPr>
          <w:rFonts w:eastAsia="Times New Roman" w:cs="Arial"/>
          <w:sz w:val="28"/>
          <w:szCs w:val="28"/>
          <w:lang w:eastAsia="tr-TR"/>
        </w:rPr>
        <w:t xml:space="preserve"> çok dilli kitapçığa Türkçe açıklamalar da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edilmiştir. Vatandaşlarımızın bu broşürleri dikkatle okumalarında büyük fayda </w:t>
      </w:r>
      <w:r w:rsidR="00AE4367">
        <w:rPr>
          <w:rFonts w:eastAsia="Times New Roman" w:cs="Arial"/>
          <w:sz w:val="28"/>
          <w:szCs w:val="28"/>
          <w:lang w:eastAsia="tr-TR"/>
        </w:rPr>
        <w:t>olduğu düşünülmektedir</w:t>
      </w:r>
      <w:r w:rsidRPr="00AD6203">
        <w:rPr>
          <w:rFonts w:eastAsia="Times New Roman" w:cs="Arial"/>
          <w:sz w:val="28"/>
          <w:szCs w:val="28"/>
          <w:lang w:eastAsia="tr-TR"/>
        </w:rPr>
        <w:t xml:space="preserve">. </w:t>
      </w:r>
    </w:p>
    <w:p w:rsidR="000A419B" w:rsidRPr="00AD6203" w:rsidRDefault="000A419B" w:rsidP="00F41A3E">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Yolcu trafiğine ilişkin Gümrük mevzuatın</w:t>
      </w:r>
      <w:r w:rsidR="006F0E64">
        <w:rPr>
          <w:rFonts w:eastAsia="Times New Roman" w:cs="Arial"/>
          <w:sz w:val="28"/>
          <w:szCs w:val="28"/>
          <w:lang w:eastAsia="tr-TR"/>
        </w:rPr>
        <w:t>ın Türkçesi, aşağıdaki linkin 85-96</w:t>
      </w:r>
      <w:r w:rsidRPr="00AD6203">
        <w:rPr>
          <w:rFonts w:eastAsia="Times New Roman" w:cs="Arial"/>
          <w:sz w:val="28"/>
          <w:szCs w:val="28"/>
          <w:lang w:eastAsia="tr-TR"/>
        </w:rPr>
        <w:t xml:space="preserve">. sayfalarında yer almaktadır.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w:t>
      </w:r>
      <w:r w:rsidRPr="004253B4">
        <w:rPr>
          <w:rFonts w:eastAsia="Times New Roman" w:cs="Arial"/>
          <w:sz w:val="28"/>
          <w:szCs w:val="28"/>
          <w:lang w:eastAsia="tr-TR"/>
        </w:rPr>
        <w:t>http://www.nav.gov.hu/na</w:t>
      </w:r>
      <w:r w:rsidR="001870B0">
        <w:rPr>
          <w:rFonts w:eastAsia="Times New Roman" w:cs="Arial"/>
          <w:sz w:val="28"/>
          <w:szCs w:val="28"/>
          <w:lang w:eastAsia="tr-TR"/>
        </w:rPr>
        <w:t>v/kiadvanyok/utastajekoztato2018</w:t>
      </w:r>
      <w:r w:rsidR="006F0E64" w:rsidRPr="004253B4">
        <w:rPr>
          <w:rFonts w:eastAsia="Times New Roman" w:cs="Arial"/>
          <w:sz w:val="28"/>
          <w:szCs w:val="28"/>
          <w:lang w:eastAsia="tr-TR"/>
        </w:rPr>
        <w:t>/Utastajekoztato_201</w:t>
      </w:r>
      <w:r w:rsidR="00003947">
        <w:rPr>
          <w:rFonts w:eastAsia="Times New Roman" w:cs="Arial"/>
          <w:sz w:val="28"/>
          <w:szCs w:val="28"/>
          <w:lang w:eastAsia="tr-TR"/>
        </w:rPr>
        <w:t>7</w:t>
      </w:r>
      <w:r w:rsidR="006F0E64">
        <w:rPr>
          <w:rFonts w:eastAsia="Times New Roman" w:cs="Arial"/>
          <w:sz w:val="28"/>
          <w:szCs w:val="28"/>
          <w:lang w:eastAsia="tr-TR"/>
        </w:rPr>
        <w:t>”</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lastRenderedPageBreak/>
        <w:t xml:space="preserve">Vatandaşlarımızın Türkiye’den dönüşlerinde, kışlık ihtiyaç olarak tüketecekleri, pirinç, bulgur, kuru bakliyat türü gıda maddelerini yanlarında çok miktarda getirdikleri, Macar gümrük yetkililerinin </w:t>
      </w:r>
      <w:r w:rsidR="00AE4367">
        <w:rPr>
          <w:rFonts w:eastAsia="Times New Roman" w:cs="Arial"/>
          <w:sz w:val="28"/>
          <w:szCs w:val="28"/>
          <w:lang w:eastAsia="tr-TR"/>
        </w:rPr>
        <w:t xml:space="preserve">bunların </w:t>
      </w:r>
      <w:r w:rsidRPr="00AD6203">
        <w:rPr>
          <w:rFonts w:eastAsia="Times New Roman" w:cs="Arial"/>
          <w:sz w:val="28"/>
          <w:szCs w:val="28"/>
          <w:lang w:eastAsia="tr-TR"/>
        </w:rPr>
        <w:t xml:space="preserve">belli miktar üzerindeki kısmına izin vermedikleri, vatandaşlarımızdan </w:t>
      </w:r>
      <w:proofErr w:type="spellStart"/>
      <w:r w:rsidRPr="00AD6203">
        <w:rPr>
          <w:rFonts w:eastAsia="Times New Roman" w:cs="Arial"/>
          <w:sz w:val="28"/>
          <w:szCs w:val="28"/>
          <w:lang w:eastAsia="tr-TR"/>
        </w:rPr>
        <w:t>sözkonusu</w:t>
      </w:r>
      <w:proofErr w:type="spellEnd"/>
      <w:r w:rsidRPr="00AD6203">
        <w:rPr>
          <w:rFonts w:eastAsia="Times New Roman" w:cs="Arial"/>
          <w:sz w:val="28"/>
          <w:szCs w:val="28"/>
          <w:lang w:eastAsia="tr-TR"/>
        </w:rPr>
        <w:t xml:space="preserve"> fazla gıda maddelerini ya bir yere dök</w:t>
      </w:r>
      <w:r w:rsidR="00AE4367">
        <w:rPr>
          <w:rFonts w:eastAsia="Times New Roman" w:cs="Arial"/>
          <w:sz w:val="28"/>
          <w:szCs w:val="28"/>
          <w:lang w:eastAsia="tr-TR"/>
        </w:rPr>
        <w:t>melerini</w:t>
      </w:r>
      <w:r w:rsidRPr="00AD6203">
        <w:rPr>
          <w:rFonts w:eastAsia="Times New Roman" w:cs="Arial"/>
          <w:sz w:val="28"/>
          <w:szCs w:val="28"/>
          <w:lang w:eastAsia="tr-TR"/>
        </w:rPr>
        <w:t xml:space="preserve"> veya </w:t>
      </w:r>
      <w:proofErr w:type="gramStart"/>
      <w:r w:rsidRPr="00AD6203">
        <w:rPr>
          <w:rFonts w:eastAsia="Times New Roman" w:cs="Arial"/>
          <w:sz w:val="28"/>
          <w:szCs w:val="28"/>
          <w:lang w:eastAsia="tr-TR"/>
        </w:rPr>
        <w:t>güzergah</w:t>
      </w:r>
      <w:proofErr w:type="gramEnd"/>
      <w:r w:rsidRPr="00AD6203">
        <w:rPr>
          <w:rFonts w:eastAsia="Times New Roman" w:cs="Arial"/>
          <w:sz w:val="28"/>
          <w:szCs w:val="28"/>
          <w:lang w:eastAsia="tr-TR"/>
        </w:rPr>
        <w:t xml:space="preserve"> değiştirerek Macaristan dışındaki başka bir yoldan gitmelerini önerdikleri duyumları da alınmaktadır.</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Ev hayvanları için aşı karnesi ibrazı yeterli olmayıp veterinerlerden temin edilen "PET PASSPORT" ve hayvanların boynuna takılan kimlik </w:t>
      </w:r>
      <w:proofErr w:type="spellStart"/>
      <w:r w:rsidRPr="00AD6203">
        <w:rPr>
          <w:rFonts w:eastAsia="Times New Roman" w:cs="Arial"/>
          <w:sz w:val="28"/>
          <w:szCs w:val="28"/>
          <w:lang w:eastAsia="tr-TR"/>
        </w:rPr>
        <w:t>Chip’inin</w:t>
      </w:r>
      <w:proofErr w:type="spellEnd"/>
      <w:r w:rsidRPr="00AD6203">
        <w:rPr>
          <w:rFonts w:eastAsia="Times New Roman" w:cs="Arial"/>
          <w:sz w:val="28"/>
          <w:szCs w:val="28"/>
          <w:lang w:eastAsia="tr-TR"/>
        </w:rPr>
        <w:t xml:space="preserve"> (yonga) ülkeye girişte ibraz edilmesi gerekmektedir. </w:t>
      </w:r>
    </w:p>
    <w:p w:rsidR="000A419B" w:rsidRPr="00AD6203" w:rsidRDefault="000A419B" w:rsidP="000A419B">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u w:val="single"/>
          <w:lang w:eastAsia="tr-TR"/>
        </w:rPr>
        <w:t>Macar gümrük kapıları iletişim numaraları</w:t>
      </w:r>
      <w:r w:rsidRPr="00AD6203">
        <w:rPr>
          <w:rFonts w:eastAsia="Times New Roman" w:cs="Arial"/>
          <w:b/>
          <w:bCs/>
          <w:sz w:val="28"/>
          <w:szCs w:val="28"/>
          <w:lang w:eastAsia="tr-TR"/>
        </w:rPr>
        <w:t xml:space="preserve">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Avusturya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Sabit gümrük yoktur. Mobil gümrük grubu çalışmaktadır. </w:t>
      </w:r>
      <w:r w:rsidRPr="00AD6203">
        <w:rPr>
          <w:rFonts w:eastAsia="Times New Roman" w:cs="Arial"/>
          <w:b/>
          <w:bCs/>
          <w:sz w:val="28"/>
          <w:szCs w:val="28"/>
          <w:lang w:eastAsia="tr-TR"/>
        </w:rPr>
        <w:br/>
        <w:t xml:space="preserve">Bu gruplar aşağıdaki merkezlere bağlıdır: </w:t>
      </w:r>
      <w:r w:rsidRPr="00AD6203">
        <w:rPr>
          <w:rFonts w:eastAsia="Times New Roman" w:cs="Arial"/>
          <w:b/>
          <w:bCs/>
          <w:sz w:val="28"/>
          <w:szCs w:val="28"/>
          <w:lang w:eastAsia="tr-TR"/>
        </w:rPr>
        <w:br/>
      </w:r>
      <w:r w:rsidR="001C6F95">
        <w:rPr>
          <w:rFonts w:eastAsia="Times New Roman" w:cs="Arial"/>
          <w:b/>
          <w:bCs/>
          <w:sz w:val="28"/>
          <w:szCs w:val="28"/>
          <w:lang w:eastAsia="tr-TR"/>
        </w:rPr>
        <w:br/>
      </w:r>
      <w:proofErr w:type="spellStart"/>
      <w:r w:rsidR="001C6F95">
        <w:rPr>
          <w:rFonts w:eastAsia="Times New Roman" w:cs="Arial"/>
          <w:b/>
          <w:bCs/>
          <w:sz w:val="28"/>
          <w:szCs w:val="28"/>
          <w:lang w:eastAsia="tr-TR"/>
        </w:rPr>
        <w:t>Györ</w:t>
      </w:r>
      <w:proofErr w:type="spellEnd"/>
      <w:r w:rsidR="001C6F95">
        <w:rPr>
          <w:rFonts w:eastAsia="Times New Roman" w:cs="Arial"/>
          <w:b/>
          <w:bCs/>
          <w:sz w:val="28"/>
          <w:szCs w:val="28"/>
          <w:lang w:eastAsia="tr-TR"/>
        </w:rPr>
        <w:t>       </w:t>
      </w:r>
      <w:r w:rsidR="001C6F95">
        <w:rPr>
          <w:rFonts w:eastAsia="Times New Roman" w:cs="Arial"/>
          <w:b/>
          <w:bCs/>
          <w:sz w:val="28"/>
          <w:szCs w:val="28"/>
          <w:lang w:eastAsia="tr-TR"/>
        </w:rPr>
        <w:tab/>
      </w:r>
      <w:r w:rsidR="001C6F95">
        <w:rPr>
          <w:rFonts w:eastAsia="Times New Roman" w:cs="Arial"/>
          <w:b/>
          <w:bCs/>
          <w:sz w:val="28"/>
          <w:szCs w:val="28"/>
          <w:lang w:eastAsia="tr-TR"/>
        </w:rPr>
        <w:tab/>
        <w:t>: 0036 96-513 950</w:t>
      </w:r>
      <w:r w:rsidRPr="00AD6203">
        <w:rPr>
          <w:rFonts w:eastAsia="Times New Roman" w:cs="Arial"/>
          <w:b/>
          <w:bCs/>
          <w:sz w:val="28"/>
          <w:szCs w:val="28"/>
          <w:lang w:eastAsia="tr-TR"/>
        </w:rPr>
        <w:t xml:space="preserve">, 0036 96-513 951, 0036 96- 513 955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Szombathely</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94-500 960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Sopron</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99-512 640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Romanya </w:t>
      </w:r>
      <w:r w:rsidRPr="00AD6203">
        <w:rPr>
          <w:rFonts w:eastAsia="Times New Roman" w:cs="Arial"/>
          <w:b/>
          <w:bCs/>
          <w:sz w:val="28"/>
          <w:szCs w:val="28"/>
          <w:lang w:eastAsia="tr-TR"/>
        </w:rPr>
        <w:br/>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Battonya</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68-457 608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Gyula</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0036 66-560 560, 0036 66- 560 566</w:t>
      </w:r>
    </w:p>
    <w:p w:rsidR="00AE4367" w:rsidRDefault="000A419B" w:rsidP="00AE4367">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Mehkerek</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66-278 655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Artand</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54-542 000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Nagylak</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62-515 630, 0036 62-515 632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Sırbistan </w:t>
      </w:r>
      <w:r w:rsidRPr="00AD6203">
        <w:rPr>
          <w:rFonts w:eastAsia="Times New Roman" w:cs="Arial"/>
          <w:b/>
          <w:bCs/>
          <w:sz w:val="28"/>
          <w:szCs w:val="28"/>
          <w:lang w:eastAsia="tr-TR"/>
        </w:rPr>
        <w:br/>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Hercegszanto</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79-454 151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Tompa</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77-552 200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Röszke</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0036 62-573 200, 0036 62- 573-205 </w:t>
      </w:r>
      <w:r w:rsidRPr="00AD6203">
        <w:rPr>
          <w:rFonts w:eastAsia="Times New Roman" w:cs="Arial"/>
          <w:b/>
          <w:bCs/>
          <w:sz w:val="28"/>
          <w:szCs w:val="28"/>
          <w:lang w:eastAsia="tr-TR"/>
        </w:rPr>
        <w:br/>
        <w:t> </w:t>
      </w:r>
      <w:r w:rsidRPr="00AD6203">
        <w:rPr>
          <w:rFonts w:eastAsia="Times New Roman" w:cs="Arial"/>
          <w:b/>
          <w:bCs/>
          <w:sz w:val="28"/>
          <w:szCs w:val="28"/>
          <w:lang w:eastAsia="tr-TR"/>
        </w:rPr>
        <w:br/>
        <w:t>YOL GÜVENLİĞİ</w:t>
      </w:r>
      <w:r w:rsidRPr="00AD6203">
        <w:rPr>
          <w:rFonts w:eastAsia="Times New Roman" w:cs="Arial"/>
          <w:sz w:val="28"/>
          <w:szCs w:val="28"/>
          <w:lang w:eastAsia="tr-TR"/>
        </w:rPr>
        <w:t>:</w:t>
      </w:r>
    </w:p>
    <w:p w:rsidR="00AE4367" w:rsidRDefault="000A419B" w:rsidP="00AE4367">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lastRenderedPageBreak/>
        <w:t xml:space="preserve">Macaristan’da şehirlerarası yollar genellikle güvenlidir. Bununla birlikte, zaman zaman gasp olaylarına rastlanabilmektedir. Vatandaşlarımızın seyahatleri sırasında pasaport, para, ruhsat, ehliyet ve benzeri </w:t>
      </w:r>
      <w:r w:rsidRPr="00AD6203">
        <w:rPr>
          <w:rFonts w:eastAsia="Times New Roman" w:cs="Arial"/>
          <w:sz w:val="28"/>
          <w:szCs w:val="28"/>
          <w:u w:val="single"/>
          <w:lang w:eastAsia="tr-TR"/>
        </w:rPr>
        <w:t xml:space="preserve">değerli eşyalarının güvenliğine dikkat etmeleri, özellikle park yerlerinde, araç içinde görünür şekilde bırakmamaları ve araç hırsızlığına karşı </w:t>
      </w:r>
      <w:r w:rsidR="00AE4367">
        <w:rPr>
          <w:rFonts w:eastAsia="Times New Roman" w:cs="Arial"/>
          <w:sz w:val="28"/>
          <w:szCs w:val="28"/>
          <w:u w:val="single"/>
          <w:lang w:eastAsia="tr-TR"/>
        </w:rPr>
        <w:t>dikkatli</w:t>
      </w:r>
      <w:r w:rsidRPr="00AD6203">
        <w:rPr>
          <w:rFonts w:eastAsia="Times New Roman" w:cs="Arial"/>
          <w:sz w:val="28"/>
          <w:szCs w:val="28"/>
          <w:u w:val="single"/>
          <w:lang w:eastAsia="tr-TR"/>
        </w:rPr>
        <w:t xml:space="preserve"> olmaları tavsiye olunur</w:t>
      </w:r>
      <w:r w:rsidRPr="00AD6203">
        <w:rPr>
          <w:rFonts w:eastAsia="Times New Roman" w:cs="Arial"/>
          <w:sz w:val="28"/>
          <w:szCs w:val="28"/>
          <w:u w:val="single"/>
          <w:lang w:eastAsia="tr-TR"/>
        </w:rPr>
        <w:br/>
      </w:r>
    </w:p>
    <w:p w:rsidR="000A419B" w:rsidRPr="00AD6203" w:rsidRDefault="000A419B" w:rsidP="00AE4367">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Özellikle Haziran-Ağustos aylarında vatandaşlarımızın, Macaristan üzerinden karayoluyla seyahat ettikleri dönemde, otoyol ve şehirlerarası yollarda faaliyet gösteren yankesicilere dikkat etmeleri </w:t>
      </w:r>
      <w:r w:rsidR="00A41E55">
        <w:rPr>
          <w:rFonts w:eastAsia="Times New Roman" w:cs="Arial"/>
          <w:sz w:val="28"/>
          <w:szCs w:val="28"/>
          <w:lang w:eastAsia="tr-TR"/>
        </w:rPr>
        <w:t>gerekmektedir</w:t>
      </w:r>
      <w:r w:rsidRPr="00AD6203">
        <w:rPr>
          <w:rFonts w:eastAsia="Times New Roman" w:cs="Arial"/>
          <w:sz w:val="28"/>
          <w:szCs w:val="28"/>
          <w:lang w:eastAsia="tr-TR"/>
        </w:rPr>
        <w:t xml:space="preserve">. Nitekim uluslararası </w:t>
      </w:r>
      <w:r w:rsidR="00AE4367">
        <w:rPr>
          <w:rFonts w:eastAsia="Times New Roman" w:cs="Arial"/>
          <w:sz w:val="28"/>
          <w:szCs w:val="28"/>
          <w:lang w:eastAsia="tr-TR"/>
        </w:rPr>
        <w:t>yollarda</w:t>
      </w:r>
      <w:r w:rsidRPr="00AD6203">
        <w:rPr>
          <w:rFonts w:eastAsia="Times New Roman" w:cs="Arial"/>
          <w:sz w:val="28"/>
          <w:szCs w:val="28"/>
          <w:lang w:eastAsia="tr-TR"/>
        </w:rPr>
        <w:t xml:space="preserve"> faaliyet gösteren yankesiciler kendi araçlarıyla vatandaşlarımızın araçlarına çarp</w:t>
      </w:r>
      <w:r w:rsidR="00AE4367">
        <w:rPr>
          <w:rFonts w:eastAsia="Times New Roman" w:cs="Arial"/>
          <w:sz w:val="28"/>
          <w:szCs w:val="28"/>
          <w:lang w:eastAsia="tr-TR"/>
        </w:rPr>
        <w:t xml:space="preserve">arak </w:t>
      </w:r>
      <w:r w:rsidRPr="00AD6203">
        <w:rPr>
          <w:rFonts w:eastAsia="Times New Roman" w:cs="Arial"/>
          <w:sz w:val="28"/>
          <w:szCs w:val="28"/>
          <w:lang w:eastAsia="tr-TR"/>
        </w:rPr>
        <w:t>dikkatlerini dağıt</w:t>
      </w:r>
      <w:r w:rsidR="00AE4367">
        <w:rPr>
          <w:rFonts w:eastAsia="Times New Roman" w:cs="Arial"/>
          <w:sz w:val="28"/>
          <w:szCs w:val="28"/>
          <w:lang w:eastAsia="tr-TR"/>
        </w:rPr>
        <w:t>makta ve</w:t>
      </w:r>
      <w:r w:rsidRPr="00AD6203">
        <w:rPr>
          <w:rFonts w:eastAsia="Times New Roman" w:cs="Arial"/>
          <w:sz w:val="28"/>
          <w:szCs w:val="28"/>
          <w:lang w:eastAsia="tr-TR"/>
        </w:rPr>
        <w:t xml:space="preserve"> araçta bulunan kıymetli eşyaları çalabilmektedirler. Bir diğer yöntemde ise soyguncular, vatandaşlarımızın araçlarının arka lastiğinin patladığını kendi araçlarından işaretlerle anlatarak durmalarını </w:t>
      </w:r>
      <w:r w:rsidR="00AE4367">
        <w:rPr>
          <w:rFonts w:eastAsia="Times New Roman" w:cs="Arial"/>
          <w:sz w:val="28"/>
          <w:szCs w:val="28"/>
          <w:lang w:eastAsia="tr-TR"/>
        </w:rPr>
        <w:t xml:space="preserve">ve dikkatlerinin lastiğe odaklanmasını </w:t>
      </w:r>
      <w:r w:rsidRPr="00AD6203">
        <w:rPr>
          <w:rFonts w:eastAsia="Times New Roman" w:cs="Arial"/>
          <w:sz w:val="28"/>
          <w:szCs w:val="28"/>
          <w:lang w:eastAsia="tr-TR"/>
        </w:rPr>
        <w:t>sağlamakta, bu arada bir diğer soyguncu araca</w:t>
      </w:r>
      <w:r w:rsidR="00A41E55">
        <w:rPr>
          <w:rFonts w:eastAsia="Times New Roman" w:cs="Arial"/>
          <w:sz w:val="28"/>
          <w:szCs w:val="28"/>
          <w:lang w:eastAsia="tr-TR"/>
        </w:rPr>
        <w:t xml:space="preserve"> ters taraftaki</w:t>
      </w:r>
      <w:r w:rsidRPr="00AD6203">
        <w:rPr>
          <w:rFonts w:eastAsia="Times New Roman" w:cs="Arial"/>
          <w:sz w:val="28"/>
          <w:szCs w:val="28"/>
          <w:lang w:eastAsia="tr-TR"/>
        </w:rPr>
        <w:t xml:space="preserve"> diğer kapıdan girerek kıymetli eşyaları </w:t>
      </w:r>
      <w:r w:rsidR="00AE4367">
        <w:rPr>
          <w:rFonts w:eastAsia="Times New Roman" w:cs="Arial"/>
          <w:sz w:val="28"/>
          <w:szCs w:val="28"/>
          <w:lang w:eastAsia="tr-TR"/>
        </w:rPr>
        <w:t>ç</w:t>
      </w:r>
      <w:r w:rsidRPr="00AD6203">
        <w:rPr>
          <w:rFonts w:eastAsia="Times New Roman" w:cs="Arial"/>
          <w:sz w:val="28"/>
          <w:szCs w:val="28"/>
          <w:lang w:eastAsia="tr-TR"/>
        </w:rPr>
        <w:t xml:space="preserve">almaktadır.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Kaza halinde, vatandaşlarımızın, tercüman olmadan ifade vermemeleri ve herhangi bir belgeye imza atmamaları isabetli olacaktır.  </w:t>
      </w:r>
    </w:p>
    <w:p w:rsidR="00F41A3E"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lang w:eastAsia="tr-TR"/>
        </w:rPr>
        <w:t xml:space="preserve">TRAFİK ve YOL DURUMU: </w:t>
      </w:r>
      <w:r w:rsidRPr="00AD6203">
        <w:rPr>
          <w:rFonts w:eastAsia="Times New Roman" w:cs="Arial"/>
          <w:b/>
          <w:bCs/>
          <w:sz w:val="28"/>
          <w:szCs w:val="28"/>
          <w:lang w:eastAsia="tr-TR"/>
        </w:rPr>
        <w:br/>
      </w:r>
      <w:r w:rsidRPr="00AD6203">
        <w:rPr>
          <w:rFonts w:eastAsia="Times New Roman" w:cs="Arial"/>
          <w:b/>
          <w:bCs/>
          <w:sz w:val="28"/>
          <w:szCs w:val="28"/>
          <w:lang w:eastAsia="tr-TR"/>
        </w:rPr>
        <w:br/>
        <w:t>Otoyol ve diğer yolların durumu</w:t>
      </w:r>
      <w:r w:rsidR="00A41E55">
        <w:rPr>
          <w:rFonts w:eastAsia="Times New Roman" w:cs="Arial"/>
          <w:b/>
          <w:bCs/>
          <w:sz w:val="28"/>
          <w:szCs w:val="28"/>
          <w:lang w:eastAsia="tr-TR"/>
        </w:rPr>
        <w:t xml:space="preserve"> genellikle</w:t>
      </w:r>
      <w:r w:rsidRPr="00AD6203">
        <w:rPr>
          <w:rFonts w:eastAsia="Times New Roman" w:cs="Arial"/>
          <w:b/>
          <w:bCs/>
          <w:sz w:val="28"/>
          <w:szCs w:val="28"/>
          <w:lang w:eastAsia="tr-TR"/>
        </w:rPr>
        <w:t xml:space="preserve"> iyidir. </w:t>
      </w:r>
      <w:r w:rsidRPr="00AD6203">
        <w:rPr>
          <w:rFonts w:eastAsia="Times New Roman" w:cs="Arial"/>
          <w:b/>
          <w:bCs/>
          <w:sz w:val="28"/>
          <w:szCs w:val="28"/>
          <w:lang w:eastAsia="tr-TR"/>
        </w:rPr>
        <w:br/>
      </w:r>
      <w:r w:rsidRPr="00AD6203">
        <w:rPr>
          <w:rFonts w:eastAsia="Times New Roman" w:cs="Arial"/>
          <w:b/>
          <w:bCs/>
          <w:sz w:val="28"/>
          <w:szCs w:val="28"/>
          <w:lang w:eastAsia="tr-TR"/>
        </w:rPr>
        <w:br/>
        <w:t>Hız sınırları :</w:t>
      </w:r>
      <w:r w:rsidRPr="00AD6203">
        <w:rPr>
          <w:rFonts w:eastAsia="Times New Roman" w:cs="Arial"/>
          <w:b/>
          <w:bCs/>
          <w:sz w:val="28"/>
          <w:szCs w:val="28"/>
          <w:lang w:eastAsia="tr-TR"/>
        </w:rPr>
        <w:br/>
        <w:t>Otoyollarda          </w:t>
      </w:r>
      <w:r w:rsidRPr="00AD6203">
        <w:rPr>
          <w:rFonts w:eastAsia="Times New Roman" w:cs="Arial"/>
          <w:b/>
          <w:bCs/>
          <w:sz w:val="28"/>
          <w:szCs w:val="28"/>
          <w:lang w:eastAsia="tr-TR"/>
        </w:rPr>
        <w:tab/>
        <w:t xml:space="preserve">      </w:t>
      </w:r>
      <w:r w:rsidRPr="00AD6203">
        <w:rPr>
          <w:rFonts w:eastAsia="Times New Roman" w:cs="Arial"/>
          <w:sz w:val="28"/>
          <w:szCs w:val="28"/>
          <w:lang w:eastAsia="tr-TR"/>
        </w:rPr>
        <w:t>:</w:t>
      </w:r>
      <w:r w:rsidR="00BE29C6">
        <w:rPr>
          <w:rFonts w:eastAsia="Times New Roman" w:cs="Arial"/>
          <w:sz w:val="28"/>
          <w:szCs w:val="28"/>
          <w:lang w:eastAsia="tr-TR"/>
        </w:rPr>
        <w:t xml:space="preserve"> </w:t>
      </w:r>
      <w:r w:rsidRPr="00AD6203">
        <w:rPr>
          <w:rFonts w:eastAsia="Times New Roman" w:cs="Arial"/>
          <w:sz w:val="28"/>
          <w:szCs w:val="28"/>
          <w:lang w:eastAsia="tr-TR"/>
        </w:rPr>
        <w:t xml:space="preserve">130 km/ saat </w:t>
      </w:r>
      <w:r w:rsidRPr="00AD6203">
        <w:rPr>
          <w:rFonts w:eastAsia="Times New Roman" w:cs="Arial"/>
          <w:sz w:val="28"/>
          <w:szCs w:val="28"/>
          <w:lang w:eastAsia="tr-TR"/>
        </w:rPr>
        <w:br/>
        <w:t xml:space="preserve">Şehirlerarası </w:t>
      </w:r>
      <w:proofErr w:type="gramStart"/>
      <w:r w:rsidRPr="00AD6203">
        <w:rPr>
          <w:rFonts w:eastAsia="Times New Roman" w:cs="Arial"/>
          <w:sz w:val="28"/>
          <w:szCs w:val="28"/>
          <w:lang w:eastAsia="tr-TR"/>
        </w:rPr>
        <w:t>yollarda  :</w:t>
      </w:r>
      <w:r w:rsidR="00BE29C6">
        <w:rPr>
          <w:rFonts w:eastAsia="Times New Roman" w:cs="Arial"/>
          <w:sz w:val="28"/>
          <w:szCs w:val="28"/>
          <w:lang w:eastAsia="tr-TR"/>
        </w:rPr>
        <w:t xml:space="preserve"> </w:t>
      </w:r>
      <w:r w:rsidRPr="00AD6203">
        <w:rPr>
          <w:rFonts w:eastAsia="Times New Roman" w:cs="Arial"/>
          <w:sz w:val="28"/>
          <w:szCs w:val="28"/>
          <w:lang w:eastAsia="tr-TR"/>
        </w:rPr>
        <w:t>110</w:t>
      </w:r>
      <w:proofErr w:type="gramEnd"/>
      <w:r w:rsidRPr="00AD6203">
        <w:rPr>
          <w:rFonts w:eastAsia="Times New Roman" w:cs="Arial"/>
          <w:sz w:val="28"/>
          <w:szCs w:val="28"/>
          <w:lang w:eastAsia="tr-TR"/>
        </w:rPr>
        <w:t xml:space="preserve"> km/ saat </w:t>
      </w:r>
      <w:r w:rsidRPr="00AD6203">
        <w:rPr>
          <w:rFonts w:eastAsia="Times New Roman" w:cs="Arial"/>
          <w:sz w:val="28"/>
          <w:szCs w:val="28"/>
          <w:lang w:eastAsia="tr-TR"/>
        </w:rPr>
        <w:br/>
        <w:t xml:space="preserve">Şehir dışı yollarda         : 90 km/saat </w:t>
      </w:r>
      <w:r w:rsidRPr="00AD6203">
        <w:rPr>
          <w:rFonts w:eastAsia="Times New Roman" w:cs="Arial"/>
          <w:sz w:val="28"/>
          <w:szCs w:val="28"/>
          <w:lang w:eastAsia="tr-TR"/>
        </w:rPr>
        <w:br/>
        <w:t xml:space="preserve">Şehir içi yollarda           : 50 km/ saat </w:t>
      </w:r>
      <w:r w:rsidRPr="00AD6203">
        <w:rPr>
          <w:rFonts w:eastAsia="Times New Roman" w:cs="Arial"/>
          <w:sz w:val="28"/>
          <w:szCs w:val="28"/>
          <w:lang w:eastAsia="tr-TR"/>
        </w:rPr>
        <w:br/>
      </w:r>
      <w:r w:rsidRPr="00AD6203">
        <w:rPr>
          <w:rFonts w:eastAsia="Times New Roman" w:cs="Arial"/>
          <w:sz w:val="28"/>
          <w:szCs w:val="28"/>
          <w:lang w:eastAsia="tr-TR"/>
        </w:rPr>
        <w:br/>
      </w:r>
      <w:r w:rsidRPr="00AD6203">
        <w:rPr>
          <w:rFonts w:eastAsia="Times New Roman" w:cs="Arial"/>
          <w:b/>
          <w:bCs/>
          <w:sz w:val="28"/>
          <w:szCs w:val="28"/>
          <w:lang w:eastAsia="tr-TR"/>
        </w:rPr>
        <w:t>Genel Trafik Kuralları </w:t>
      </w:r>
      <w:r w:rsidRPr="00AD6203">
        <w:rPr>
          <w:rFonts w:eastAsia="Times New Roman" w:cs="Arial"/>
          <w:b/>
          <w:bCs/>
          <w:sz w:val="28"/>
          <w:szCs w:val="28"/>
          <w:lang w:eastAsia="tr-TR"/>
        </w:rPr>
        <w:br/>
      </w:r>
      <w:r w:rsidRPr="00AD6203">
        <w:rPr>
          <w:rFonts w:eastAsia="Times New Roman" w:cs="Arial"/>
          <w:sz w:val="28"/>
          <w:szCs w:val="28"/>
          <w:lang w:eastAsia="tr-TR"/>
        </w:rPr>
        <w:t>Hız sınırı, emniyet kemeri, trafik ışıklarına uymama (kırmızıda geçme) ve alkollü araç kullanma konularında kural ihlali yapılması halinde, trafik</w:t>
      </w:r>
      <w:r w:rsidR="00A971D2">
        <w:rPr>
          <w:rFonts w:eastAsia="Times New Roman" w:cs="Arial"/>
          <w:sz w:val="28"/>
          <w:szCs w:val="28"/>
          <w:lang w:eastAsia="tr-TR"/>
        </w:rPr>
        <w:t xml:space="preserve"> </w:t>
      </w:r>
      <w:r w:rsidRPr="00AD6203">
        <w:rPr>
          <w:rFonts w:eastAsia="Times New Roman" w:cs="Arial"/>
          <w:sz w:val="28"/>
          <w:szCs w:val="28"/>
          <w:lang w:eastAsia="tr-TR"/>
        </w:rPr>
        <w:t xml:space="preserve">kontrolleri sırasında 30.000 HUF (yaklaşık 100 </w:t>
      </w:r>
      <w:r w:rsidR="00137587">
        <w:rPr>
          <w:rFonts w:eastAsia="Times New Roman" w:cs="Arial"/>
          <w:sz w:val="28"/>
          <w:szCs w:val="28"/>
          <w:lang w:eastAsia="tr-TR"/>
        </w:rPr>
        <w:t>a</w:t>
      </w:r>
      <w:r w:rsidR="003C481D">
        <w:rPr>
          <w:rFonts w:eastAsia="Times New Roman" w:cs="Arial"/>
          <w:sz w:val="28"/>
          <w:szCs w:val="28"/>
          <w:lang w:eastAsia="tr-TR"/>
        </w:rPr>
        <w:t>vro</w:t>
      </w:r>
      <w:r w:rsidR="00DA3022">
        <w:rPr>
          <w:rFonts w:eastAsia="Times New Roman" w:cs="Arial"/>
          <w:sz w:val="28"/>
          <w:szCs w:val="28"/>
          <w:lang w:eastAsia="tr-TR"/>
        </w:rPr>
        <w:t>) ila 500.000 HUF (yaklaşık 1.5</w:t>
      </w:r>
      <w:r w:rsidRPr="00AD6203">
        <w:rPr>
          <w:rFonts w:eastAsia="Times New Roman" w:cs="Arial"/>
          <w:sz w:val="28"/>
          <w:szCs w:val="28"/>
          <w:lang w:eastAsia="tr-TR"/>
        </w:rPr>
        <w:t xml:space="preserve">00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arasında para cezası uygulamaktadır. </w:t>
      </w:r>
    </w:p>
    <w:p w:rsidR="00F41A3E"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t>Trafik görevlilerinin cezanın ö</w:t>
      </w:r>
      <w:r w:rsidR="00A41E55">
        <w:rPr>
          <w:rFonts w:eastAsia="Times New Roman" w:cs="Arial"/>
          <w:sz w:val="28"/>
          <w:szCs w:val="28"/>
          <w:lang w:eastAsia="tr-TR"/>
        </w:rPr>
        <w:t>denmesine kadar araca el koyma</w:t>
      </w:r>
      <w:r w:rsidRPr="00AD6203">
        <w:rPr>
          <w:rFonts w:eastAsia="Times New Roman" w:cs="Arial"/>
          <w:sz w:val="28"/>
          <w:szCs w:val="28"/>
          <w:lang w:eastAsia="tr-TR"/>
        </w:rPr>
        <w:t xml:space="preserve"> </w:t>
      </w:r>
      <w:r w:rsidR="00A41E55">
        <w:rPr>
          <w:rFonts w:eastAsia="Times New Roman" w:cs="Arial"/>
          <w:sz w:val="28"/>
          <w:szCs w:val="28"/>
          <w:lang w:eastAsia="tr-TR"/>
        </w:rPr>
        <w:t>ve çekici vasıtasıyla çektirme yetkileri mevcuttur</w:t>
      </w:r>
      <w:r w:rsidRPr="00AD6203">
        <w:rPr>
          <w:rFonts w:eastAsia="Times New Roman" w:cs="Arial"/>
          <w:sz w:val="28"/>
          <w:szCs w:val="28"/>
          <w:lang w:eastAsia="tr-TR"/>
        </w:rPr>
        <w:t xml:space="preserve">.  </w:t>
      </w:r>
      <w:r w:rsidRPr="00AD6203">
        <w:rPr>
          <w:rFonts w:eastAsia="Times New Roman" w:cs="Arial"/>
          <w:sz w:val="28"/>
          <w:szCs w:val="28"/>
          <w:lang w:eastAsia="tr-TR"/>
        </w:rPr>
        <w:br/>
      </w:r>
    </w:p>
    <w:p w:rsidR="000A419B" w:rsidRPr="00AD6203"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lastRenderedPageBreak/>
        <w:t xml:space="preserve">Sürücü, trafik görevlileri  tarafından uygulanan ceza miktarı, aracın çekileceği mahal ve oraya ulaşım yolları, sürece ilişkin yasalar hakkında bilgilendirilir. Sürücüye Macarca, İngilizce, Almanca veya Rusça dillerinden birinde yazılı bilgi </w:t>
      </w:r>
      <w:r w:rsidR="00A971D2">
        <w:rPr>
          <w:rFonts w:eastAsia="Times New Roman" w:cs="Arial"/>
          <w:sz w:val="28"/>
          <w:szCs w:val="28"/>
          <w:lang w:eastAsia="tr-TR"/>
        </w:rPr>
        <w:t>ver</w:t>
      </w:r>
      <w:r w:rsidRPr="00AD6203">
        <w:rPr>
          <w:rFonts w:eastAsia="Times New Roman" w:cs="Arial"/>
          <w:sz w:val="28"/>
          <w:szCs w:val="28"/>
          <w:lang w:eastAsia="tr-TR"/>
        </w:rPr>
        <w:t>ilir.</w:t>
      </w:r>
    </w:p>
    <w:p w:rsidR="000A419B" w:rsidRPr="00AD6203" w:rsidRDefault="000A419B" w:rsidP="00F41A3E">
      <w:pPr>
        <w:spacing w:before="100" w:beforeAutospacing="1" w:after="0" w:line="330" w:lineRule="atLeast"/>
        <w:rPr>
          <w:rFonts w:eastAsia="Times New Roman" w:cs="Arial"/>
          <w:sz w:val="28"/>
          <w:szCs w:val="28"/>
          <w:lang w:eastAsia="tr-TR"/>
        </w:rPr>
      </w:pPr>
      <w:r w:rsidRPr="00AD6203">
        <w:rPr>
          <w:rFonts w:eastAsia="Times New Roman" w:cs="Arial"/>
          <w:sz w:val="28"/>
          <w:szCs w:val="28"/>
          <w:lang w:eastAsia="tr-TR"/>
        </w:rPr>
        <w:t>Trafik görevlileri tarafından araca el konulmasına karar verilmesi halinde, araç ruhsatına araç ile birlikte el konulur. Cezanın ödenmesini</w:t>
      </w:r>
      <w:r w:rsidR="00A971D2">
        <w:rPr>
          <w:rFonts w:eastAsia="Times New Roman" w:cs="Arial"/>
          <w:sz w:val="28"/>
          <w:szCs w:val="28"/>
          <w:lang w:eastAsia="tr-TR"/>
        </w:rPr>
        <w:t>n</w:t>
      </w:r>
      <w:r w:rsidRPr="00AD6203">
        <w:rPr>
          <w:rFonts w:eastAsia="Times New Roman" w:cs="Arial"/>
          <w:sz w:val="28"/>
          <w:szCs w:val="28"/>
          <w:lang w:eastAsia="tr-TR"/>
        </w:rPr>
        <w:t xml:space="preserve"> </w:t>
      </w:r>
      <w:r w:rsidR="00A971D2">
        <w:rPr>
          <w:rFonts w:eastAsia="Times New Roman" w:cs="Arial"/>
          <w:sz w:val="28"/>
          <w:szCs w:val="28"/>
          <w:lang w:eastAsia="tr-TR"/>
        </w:rPr>
        <w:t>ardından</w:t>
      </w:r>
      <w:r w:rsidRPr="00AD6203">
        <w:rPr>
          <w:rFonts w:eastAsia="Times New Roman" w:cs="Arial"/>
          <w:sz w:val="28"/>
          <w:szCs w:val="28"/>
          <w:lang w:eastAsia="tr-TR"/>
        </w:rPr>
        <w:t xml:space="preserve"> araç ve ruhsat sahibine iade edilir. Yabancı bir makam tarafından verilmiş ruhsatların cezanın ödenmesi suretiyle üç gün içinde geri alınmaması halinde, ruhsat tanzim eden ilgili ülke makamlarına gönderilir, araca ise el konulur.</w:t>
      </w:r>
    </w:p>
    <w:p w:rsidR="000A419B" w:rsidRPr="00AD6203" w:rsidRDefault="000A419B" w:rsidP="00A971D2">
      <w:pPr>
        <w:spacing w:before="100" w:beforeAutospacing="1" w:after="0" w:line="330" w:lineRule="atLeast"/>
        <w:rPr>
          <w:rFonts w:eastAsia="Times New Roman" w:cs="Arial"/>
          <w:sz w:val="28"/>
          <w:szCs w:val="28"/>
          <w:lang w:eastAsia="tr-TR"/>
        </w:rPr>
      </w:pPr>
      <w:r w:rsidRPr="00AD6203">
        <w:rPr>
          <w:rFonts w:eastAsia="Times New Roman" w:cs="Arial"/>
          <w:sz w:val="28"/>
          <w:szCs w:val="28"/>
          <w:lang w:eastAsia="tr-TR"/>
        </w:rPr>
        <w:t>Trafik kontrolleri sırasında sürücülerin ya da araç sahiplerinin geçmiş döneme ait ödenmemiş trafik cezalarının bulunduğu tespit</w:t>
      </w:r>
      <w:r w:rsidR="00A971D2">
        <w:rPr>
          <w:rFonts w:eastAsia="Times New Roman" w:cs="Arial"/>
          <w:sz w:val="28"/>
          <w:szCs w:val="28"/>
          <w:lang w:eastAsia="tr-TR"/>
        </w:rPr>
        <w:t xml:space="preserve"> </w:t>
      </w:r>
      <w:r w:rsidRPr="00AD6203">
        <w:rPr>
          <w:rFonts w:eastAsia="Times New Roman" w:cs="Arial"/>
          <w:sz w:val="28"/>
          <w:szCs w:val="28"/>
          <w:lang w:eastAsia="tr-TR"/>
        </w:rPr>
        <w:t>e</w:t>
      </w:r>
      <w:r w:rsidR="00A971D2">
        <w:rPr>
          <w:rFonts w:eastAsia="Times New Roman" w:cs="Arial"/>
          <w:sz w:val="28"/>
          <w:szCs w:val="28"/>
          <w:lang w:eastAsia="tr-TR"/>
        </w:rPr>
        <w:t>dilirse</w:t>
      </w:r>
      <w:r w:rsidRPr="00AD6203">
        <w:rPr>
          <w:rFonts w:eastAsia="Times New Roman" w:cs="Arial"/>
          <w:sz w:val="28"/>
          <w:szCs w:val="28"/>
          <w:lang w:eastAsia="tr-TR"/>
        </w:rPr>
        <w:t>, araca el konulur.</w:t>
      </w:r>
    </w:p>
    <w:p w:rsidR="000A419B" w:rsidRPr="00AD6203" w:rsidRDefault="000A419B" w:rsidP="00A971D2">
      <w:pPr>
        <w:spacing w:before="100" w:beforeAutospacing="1" w:after="0" w:line="240" w:lineRule="auto"/>
        <w:jc w:val="both"/>
        <w:rPr>
          <w:rFonts w:eastAsia="Times New Roman" w:cs="Arial"/>
          <w:sz w:val="28"/>
          <w:szCs w:val="28"/>
          <w:lang w:eastAsia="tr-TR"/>
        </w:rPr>
      </w:pPr>
      <w:r w:rsidRPr="00AD6203">
        <w:rPr>
          <w:rFonts w:eastAsia="Times New Roman" w:cs="Arial"/>
          <w:sz w:val="28"/>
          <w:szCs w:val="28"/>
          <w:lang w:eastAsia="tr-TR"/>
        </w:rPr>
        <w:t>Ayrıca ceza ödenmediği takdirde, araca Macaristan'a giriş yasağı uygulanmakta ve Macaristan’dan transit geçiş mümkün ol</w:t>
      </w:r>
      <w:r w:rsidR="00A971D2">
        <w:rPr>
          <w:rFonts w:eastAsia="Times New Roman" w:cs="Arial"/>
          <w:sz w:val="28"/>
          <w:szCs w:val="28"/>
          <w:lang w:eastAsia="tr-TR"/>
        </w:rPr>
        <w:t>a</w:t>
      </w:r>
      <w:r w:rsidRPr="00AD6203">
        <w:rPr>
          <w:rFonts w:eastAsia="Times New Roman" w:cs="Arial"/>
          <w:sz w:val="28"/>
          <w:szCs w:val="28"/>
          <w:lang w:eastAsia="tr-TR"/>
        </w:rPr>
        <w:t>mamaktadır.</w:t>
      </w:r>
    </w:p>
    <w:p w:rsidR="000A419B" w:rsidRPr="00AD6203" w:rsidRDefault="000A419B" w:rsidP="000A419B">
      <w:pPr>
        <w:spacing w:before="100" w:beforeAutospacing="1" w:after="0" w:line="240" w:lineRule="auto"/>
        <w:jc w:val="both"/>
        <w:rPr>
          <w:rFonts w:eastAsia="Times New Roman" w:cs="Arial"/>
          <w:sz w:val="28"/>
          <w:szCs w:val="28"/>
          <w:lang w:eastAsia="tr-TR"/>
        </w:rPr>
      </w:pPr>
      <w:r w:rsidRPr="00AD6203">
        <w:rPr>
          <w:rFonts w:eastAsia="Times New Roman" w:cs="Arial"/>
          <w:sz w:val="28"/>
          <w:szCs w:val="28"/>
          <w:lang w:eastAsia="tr-TR"/>
        </w:rPr>
        <w:t xml:space="preserve">Ağır yaralı veya ölümle sonuçlanan trafik kazalarında, hapis cezası verilmesi söz konusudur.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4253B4">
        <w:rPr>
          <w:rFonts w:eastAsia="Times New Roman" w:cs="Arial"/>
          <w:sz w:val="28"/>
          <w:szCs w:val="28"/>
          <w:lang w:eastAsia="tr-TR"/>
        </w:rPr>
        <w:t>Kaza durumunda, tarafların birbiriyle anlaşmaları halinde dahi, polis ve ambulansın birlikte çağrılması gerekmektedir.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Trafik kurallarının ihlali halinde polis para cezası yazmakta ancak bu cezaları tahsil etmemektedir. Cezaların, verilen posta kuponu ile Macaristan'daki postanelere yatırılması gereklidir.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Trafik </w:t>
      </w:r>
      <w:r w:rsidR="00A971D2">
        <w:rPr>
          <w:rFonts w:eastAsia="Times New Roman" w:cs="Arial"/>
          <w:sz w:val="28"/>
          <w:szCs w:val="28"/>
          <w:lang w:eastAsia="tr-TR"/>
        </w:rPr>
        <w:t>c</w:t>
      </w:r>
      <w:r w:rsidRPr="00AD6203">
        <w:rPr>
          <w:rFonts w:eastAsia="Times New Roman" w:cs="Arial"/>
          <w:sz w:val="28"/>
          <w:szCs w:val="28"/>
          <w:lang w:eastAsia="tr-TR"/>
        </w:rPr>
        <w:t>eza miktarları şöyledir;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Emniyet kemeri</w:t>
      </w:r>
      <w:r w:rsidRPr="00AD6203">
        <w:rPr>
          <w:rFonts w:eastAsia="Times New Roman" w:cs="Arial"/>
          <w:b/>
          <w:bCs/>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Araç hareket halindeyken ön ve arka koltuklarda oturan her yolcunun emniyet kemeri kullanması zorunludur. Emniyet kemeri kullanılmadığının tespiti halinde, kullanmayan yolcuya  uygulanan ceza miktarları şöyledir;</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Times New Roman"/>
          <w:sz w:val="28"/>
          <w:szCs w:val="28"/>
          <w:lang w:eastAsia="tr-TR"/>
        </w:rPr>
        <w:t>         </w:t>
      </w:r>
      <w:r w:rsidR="004253B4">
        <w:rPr>
          <w:rFonts w:eastAsia="Times New Roman" w:cs="Arial"/>
          <w:sz w:val="28"/>
          <w:szCs w:val="28"/>
          <w:lang w:eastAsia="tr-TR"/>
        </w:rPr>
        <w:t xml:space="preserve">Şehir </w:t>
      </w:r>
      <w:proofErr w:type="gramStart"/>
      <w:r w:rsidR="004253B4">
        <w:rPr>
          <w:rFonts w:eastAsia="Times New Roman" w:cs="Arial"/>
          <w:sz w:val="28"/>
          <w:szCs w:val="28"/>
          <w:lang w:eastAsia="tr-TR"/>
        </w:rPr>
        <w:t>içinde             : 1</w:t>
      </w:r>
      <w:r w:rsidR="008D1967">
        <w:rPr>
          <w:rFonts w:eastAsia="Times New Roman" w:cs="Arial"/>
          <w:sz w:val="28"/>
          <w:szCs w:val="28"/>
          <w:lang w:eastAsia="tr-TR"/>
        </w:rPr>
        <w:t>0</w:t>
      </w:r>
      <w:proofErr w:type="gramEnd"/>
      <w:r w:rsidRPr="00AD6203">
        <w:rPr>
          <w:rFonts w:eastAsia="Times New Roman" w:cs="Arial"/>
          <w:sz w:val="28"/>
          <w:szCs w:val="28"/>
          <w:lang w:eastAsia="tr-TR"/>
        </w:rPr>
        <w:t>.000 HUF</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Times New Roman"/>
          <w:sz w:val="28"/>
          <w:szCs w:val="28"/>
          <w:lang w:eastAsia="tr-TR"/>
        </w:rPr>
        <w:t>         </w:t>
      </w:r>
      <w:r w:rsidRPr="00AD6203">
        <w:rPr>
          <w:rFonts w:eastAsia="Times New Roman" w:cs="Arial"/>
          <w:sz w:val="28"/>
          <w:szCs w:val="28"/>
          <w:lang w:eastAsia="tr-TR"/>
        </w:rPr>
        <w:t xml:space="preserve">Şehir dışı </w:t>
      </w:r>
      <w:proofErr w:type="gramStart"/>
      <w:r w:rsidRPr="00AD6203">
        <w:rPr>
          <w:rFonts w:eastAsia="Times New Roman" w:cs="Arial"/>
          <w:sz w:val="28"/>
          <w:szCs w:val="28"/>
          <w:lang w:eastAsia="tr-TR"/>
        </w:rPr>
        <w:t xml:space="preserve">yollarda   : </w:t>
      </w:r>
      <w:r w:rsidR="008D1967">
        <w:rPr>
          <w:rFonts w:eastAsia="Times New Roman" w:cs="Arial"/>
          <w:sz w:val="28"/>
          <w:szCs w:val="28"/>
          <w:lang w:eastAsia="tr-TR"/>
        </w:rPr>
        <w:t>15</w:t>
      </w:r>
      <w:proofErr w:type="gramEnd"/>
      <w:r w:rsidRPr="00AD6203">
        <w:rPr>
          <w:rFonts w:eastAsia="Times New Roman" w:cs="Arial"/>
          <w:sz w:val="28"/>
          <w:szCs w:val="28"/>
          <w:lang w:eastAsia="tr-TR"/>
        </w:rPr>
        <w:t>.000 HUF</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Times New Roman"/>
          <w:sz w:val="28"/>
          <w:szCs w:val="28"/>
          <w:lang w:eastAsia="tr-TR"/>
        </w:rPr>
        <w:t>         </w:t>
      </w:r>
      <w:proofErr w:type="gramStart"/>
      <w:r w:rsidRPr="00AD6203">
        <w:rPr>
          <w:rFonts w:eastAsia="Times New Roman" w:cs="Arial"/>
          <w:sz w:val="28"/>
          <w:szCs w:val="28"/>
          <w:lang w:eastAsia="tr-TR"/>
        </w:rPr>
        <w:t xml:space="preserve">Otoyol                       : </w:t>
      </w:r>
      <w:r w:rsidR="008D1967">
        <w:rPr>
          <w:rFonts w:eastAsia="Times New Roman" w:cs="Arial"/>
          <w:sz w:val="28"/>
          <w:szCs w:val="28"/>
          <w:lang w:eastAsia="tr-TR"/>
        </w:rPr>
        <w:t>20</w:t>
      </w:r>
      <w:proofErr w:type="gramEnd"/>
      <w:r w:rsidRPr="00AD6203">
        <w:rPr>
          <w:rFonts w:eastAsia="Times New Roman" w:cs="Arial"/>
          <w:sz w:val="28"/>
          <w:szCs w:val="28"/>
          <w:lang w:eastAsia="tr-TR"/>
        </w:rPr>
        <w:t>.000 HUF</w:t>
      </w:r>
    </w:p>
    <w:p w:rsidR="000A419B" w:rsidRPr="00AD6203" w:rsidRDefault="000A419B" w:rsidP="00C374B3">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Emniyet kemeri takmayan bir yolcunun kesilen cezaya itiraz etmesi halinde polis, hazırlayacağı tutanağa kişinin irtibat bilgilerini kaydederek geçişine </w:t>
      </w:r>
      <w:r w:rsidRPr="00AD6203">
        <w:rPr>
          <w:rFonts w:eastAsia="Times New Roman" w:cs="Arial"/>
          <w:sz w:val="28"/>
          <w:szCs w:val="28"/>
          <w:lang w:eastAsia="tr-TR"/>
        </w:rPr>
        <w:lastRenderedPageBreak/>
        <w:t>müsaade eder ve konuyu mahkemeye intikal ettirir. Uygulamada mahkemeler, bu cezayı kişinin gıyabında aynen geçerli saymakta, 30 gün içinde ödenmemesi halinde ise ülkeye giriş yasağı getirilmektedir.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Cep telefonu kullanımı</w:t>
      </w:r>
      <w:r w:rsidRPr="00AD6203">
        <w:rPr>
          <w:rFonts w:eastAsia="Times New Roman" w:cs="Arial"/>
          <w:b/>
          <w:bCs/>
          <w:sz w:val="28"/>
          <w:szCs w:val="28"/>
          <w:lang w:eastAsia="tr-TR"/>
        </w:rPr>
        <w:t xml:space="preserve">: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Araç sürücülerinin, araç hareket halindeyken cep telefonu kullanması yasaktır. Kuralın ihlalinde, 10.000 HUF (yaklaşık 30,00 </w:t>
      </w:r>
      <w:r w:rsidR="00137587">
        <w:rPr>
          <w:rFonts w:eastAsia="Times New Roman" w:cs="Arial"/>
          <w:sz w:val="28"/>
          <w:szCs w:val="28"/>
          <w:lang w:eastAsia="tr-TR"/>
        </w:rPr>
        <w:t>a</w:t>
      </w:r>
      <w:r w:rsidR="003C481D">
        <w:rPr>
          <w:rFonts w:eastAsia="Times New Roman" w:cs="Arial"/>
          <w:sz w:val="28"/>
          <w:szCs w:val="28"/>
          <w:lang w:eastAsia="tr-TR"/>
        </w:rPr>
        <w:t>vro</w:t>
      </w:r>
      <w:r w:rsidRPr="00AD6203">
        <w:rPr>
          <w:rFonts w:eastAsia="Times New Roman" w:cs="Arial"/>
          <w:sz w:val="28"/>
          <w:szCs w:val="28"/>
          <w:lang w:eastAsia="tr-TR"/>
        </w:rPr>
        <w:t xml:space="preserve">) ceza </w:t>
      </w:r>
      <w:r w:rsidR="00A971D2">
        <w:rPr>
          <w:rFonts w:eastAsia="Times New Roman" w:cs="Arial"/>
          <w:sz w:val="28"/>
          <w:szCs w:val="28"/>
          <w:lang w:eastAsia="tr-TR"/>
        </w:rPr>
        <w:t>uygulanır</w:t>
      </w:r>
      <w:r w:rsidRPr="00AD6203">
        <w:rPr>
          <w:rFonts w:eastAsia="Times New Roman" w:cs="Arial"/>
          <w:sz w:val="28"/>
          <w:szCs w:val="28"/>
          <w:lang w:eastAsia="tr-TR"/>
        </w:rPr>
        <w:t xml:space="preserve">. Cezaya itiraz edilmesi halinde, polis tutanak </w:t>
      </w:r>
      <w:r w:rsidR="00A971D2">
        <w:rPr>
          <w:rFonts w:eastAsia="Times New Roman" w:cs="Arial"/>
          <w:sz w:val="28"/>
          <w:szCs w:val="28"/>
          <w:lang w:eastAsia="tr-TR"/>
        </w:rPr>
        <w:t>düzenleyerek</w:t>
      </w:r>
      <w:r w:rsidRPr="00AD6203">
        <w:rPr>
          <w:rFonts w:eastAsia="Times New Roman" w:cs="Arial"/>
          <w:sz w:val="28"/>
          <w:szCs w:val="28"/>
          <w:lang w:eastAsia="tr-TR"/>
        </w:rPr>
        <w:t xml:space="preserve"> sürücünün geçişine izin verir. Bu durumda, ceza miktarı ikiye katlanır. Cezanın 30 gün içinde ödenmemesi halinde, sürücüye Macaristan’a giriş yasağı </w:t>
      </w:r>
      <w:r w:rsidR="00A971D2">
        <w:rPr>
          <w:rFonts w:eastAsia="Times New Roman" w:cs="Arial"/>
          <w:sz w:val="28"/>
          <w:szCs w:val="28"/>
          <w:lang w:eastAsia="tr-TR"/>
        </w:rPr>
        <w:t>verilir</w:t>
      </w:r>
      <w:r w:rsidRPr="00AD6203">
        <w:rPr>
          <w:rFonts w:eastAsia="Times New Roman" w:cs="Arial"/>
          <w:sz w:val="28"/>
          <w:szCs w:val="28"/>
          <w:lang w:eastAsia="tr-TR"/>
        </w:rPr>
        <w:t xml:space="preserve"> ve bu yasak, ceza ödeninceye kadar kaldırılmaz.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Araç farı kullanımı</w:t>
      </w:r>
      <w:r w:rsidRPr="00AD6203">
        <w:rPr>
          <w:rFonts w:eastAsia="Times New Roman" w:cs="Arial"/>
          <w:b/>
          <w:bCs/>
          <w:sz w:val="28"/>
          <w:szCs w:val="28"/>
          <w:lang w:eastAsia="tr-TR"/>
        </w:rPr>
        <w:t xml:space="preserve">: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Şehir dışı yollarda, her türlü iklim şartlarında, araçların 24 saat far yakma zorunluluğu vardır.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Gündüz görüş mesafesinin uygun olduğu durumlarda (kar yağışı, sis, yağmur olmaması vb.) far yakma, şehir içinde zorunlu değildir. Şehir dışında ise gece-gündüz far kullanımı zorunludur. Kurala </w:t>
      </w:r>
      <w:r w:rsidR="00816BD9">
        <w:rPr>
          <w:rFonts w:eastAsia="Times New Roman" w:cs="Arial"/>
          <w:sz w:val="28"/>
          <w:szCs w:val="28"/>
          <w:lang w:eastAsia="tr-TR"/>
        </w:rPr>
        <w:t>uyulmaması</w:t>
      </w:r>
      <w:r w:rsidRPr="00AD6203">
        <w:rPr>
          <w:rFonts w:eastAsia="Times New Roman" w:cs="Arial"/>
          <w:sz w:val="28"/>
          <w:szCs w:val="28"/>
          <w:lang w:eastAsia="tr-TR"/>
        </w:rPr>
        <w:t xml:space="preserve"> halinde ceza miktarı, polisin takdir yetkisine bağlı olarak 5.000-50.000 HUF arasında uygulanır.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Öte yandan, Macar makamları</w:t>
      </w:r>
      <w:r w:rsidR="00816BD9">
        <w:rPr>
          <w:rFonts w:eastAsia="Times New Roman" w:cs="Arial"/>
          <w:sz w:val="28"/>
          <w:szCs w:val="28"/>
          <w:lang w:eastAsia="tr-TR"/>
        </w:rPr>
        <w:t xml:space="preserve"> son dönemde </w:t>
      </w:r>
      <w:r w:rsidRPr="00AD6203">
        <w:rPr>
          <w:rFonts w:eastAsia="Times New Roman" w:cs="Arial"/>
          <w:sz w:val="28"/>
          <w:szCs w:val="28"/>
          <w:lang w:eastAsia="tr-TR"/>
        </w:rPr>
        <w:t>çevreyi kirletenlere ceza uygulamaya başlamıştır. Ceza, çevreyi kirletenin sözle uyarılmasından, 5</w:t>
      </w:r>
      <w:r w:rsidR="00137587">
        <w:rPr>
          <w:rFonts w:eastAsia="Times New Roman" w:cs="Arial"/>
          <w:sz w:val="28"/>
          <w:szCs w:val="28"/>
          <w:lang w:eastAsia="tr-TR"/>
        </w:rPr>
        <w:t xml:space="preserve">0.000 </w:t>
      </w:r>
      <w:proofErr w:type="spellStart"/>
      <w:r w:rsidR="00137587">
        <w:rPr>
          <w:rFonts w:eastAsia="Times New Roman" w:cs="Arial"/>
          <w:sz w:val="28"/>
          <w:szCs w:val="28"/>
          <w:lang w:eastAsia="tr-TR"/>
        </w:rPr>
        <w:t>f</w:t>
      </w:r>
      <w:r w:rsidRPr="00AD6203">
        <w:rPr>
          <w:rFonts w:eastAsia="Times New Roman" w:cs="Arial"/>
          <w:sz w:val="28"/>
          <w:szCs w:val="28"/>
          <w:lang w:eastAsia="tr-TR"/>
        </w:rPr>
        <w:t>orint’e</w:t>
      </w:r>
      <w:proofErr w:type="spellEnd"/>
      <w:r w:rsidR="00137587">
        <w:rPr>
          <w:rFonts w:eastAsia="Times New Roman" w:cs="Arial"/>
          <w:sz w:val="28"/>
          <w:szCs w:val="28"/>
          <w:lang w:eastAsia="tr-TR"/>
        </w:rPr>
        <w:t xml:space="preserve"> (yaklaşık 160 a</w:t>
      </w:r>
      <w:r w:rsidR="00044FF9">
        <w:rPr>
          <w:rFonts w:eastAsia="Times New Roman" w:cs="Arial"/>
          <w:sz w:val="28"/>
          <w:szCs w:val="28"/>
          <w:lang w:eastAsia="tr-TR"/>
        </w:rPr>
        <w:t>vro)</w:t>
      </w:r>
      <w:r w:rsidRPr="00AD6203">
        <w:rPr>
          <w:rFonts w:eastAsia="Times New Roman" w:cs="Arial"/>
          <w:sz w:val="28"/>
          <w:szCs w:val="28"/>
          <w:lang w:eastAsia="tr-TR"/>
        </w:rPr>
        <w:t xml:space="preserve"> varan miktarlarda değişmektedir.</w:t>
      </w:r>
    </w:p>
    <w:p w:rsidR="008D1967" w:rsidRPr="00294319" w:rsidRDefault="000A419B" w:rsidP="00294319">
      <w:pPr>
        <w:pStyle w:val="NoSpacing"/>
        <w:rPr>
          <w:sz w:val="28"/>
          <w:szCs w:val="28"/>
          <w:lang w:eastAsia="tr-TR"/>
        </w:rPr>
      </w:pPr>
      <w:r w:rsidRPr="00294319">
        <w:rPr>
          <w:b/>
          <w:bCs/>
          <w:sz w:val="28"/>
          <w:szCs w:val="28"/>
          <w:lang w:eastAsia="tr-TR"/>
        </w:rPr>
        <w:t>Lüzumlu Telefonlar</w:t>
      </w:r>
      <w:r w:rsidRPr="00294319">
        <w:rPr>
          <w:sz w:val="28"/>
          <w:szCs w:val="28"/>
          <w:lang w:eastAsia="tr-TR"/>
        </w:rPr>
        <w:t>:</w:t>
      </w:r>
      <w:r w:rsidRPr="00294319">
        <w:rPr>
          <w:sz w:val="28"/>
          <w:szCs w:val="28"/>
          <w:lang w:eastAsia="tr-TR"/>
        </w:rPr>
        <w:br/>
      </w:r>
      <w:r w:rsidRPr="00294319">
        <w:rPr>
          <w:sz w:val="28"/>
          <w:szCs w:val="28"/>
          <w:lang w:eastAsia="tr-TR"/>
        </w:rPr>
        <w:br/>
        <w:t xml:space="preserve">İmdat telefonları: </w:t>
      </w:r>
      <w:r w:rsidRPr="00294319">
        <w:rPr>
          <w:sz w:val="28"/>
          <w:szCs w:val="28"/>
          <w:lang w:eastAsia="tr-TR"/>
        </w:rPr>
        <w:br/>
        <w:t xml:space="preserve">Genel </w:t>
      </w:r>
      <w:r w:rsidRPr="00294319">
        <w:rPr>
          <w:sz w:val="28"/>
          <w:szCs w:val="28"/>
          <w:lang w:eastAsia="tr-TR"/>
        </w:rPr>
        <w:tab/>
      </w:r>
      <w:r w:rsidRPr="00294319">
        <w:rPr>
          <w:sz w:val="28"/>
          <w:szCs w:val="28"/>
          <w:lang w:eastAsia="tr-TR"/>
        </w:rPr>
        <w:tab/>
      </w:r>
      <w:r w:rsidRPr="00294319">
        <w:rPr>
          <w:sz w:val="28"/>
          <w:szCs w:val="28"/>
          <w:lang w:eastAsia="tr-TR"/>
        </w:rPr>
        <w:tab/>
        <w:t>: 112</w:t>
      </w:r>
    </w:p>
    <w:p w:rsidR="000A419B" w:rsidRPr="00AD6203" w:rsidRDefault="000A419B" w:rsidP="00294319">
      <w:pPr>
        <w:pStyle w:val="NoSpacing"/>
        <w:rPr>
          <w:lang w:eastAsia="tr-TR"/>
        </w:rPr>
      </w:pPr>
      <w:r w:rsidRPr="00294319">
        <w:rPr>
          <w:sz w:val="28"/>
          <w:szCs w:val="28"/>
          <w:lang w:eastAsia="tr-TR"/>
        </w:rPr>
        <w:t xml:space="preserve">Polis   </w:t>
      </w:r>
      <w:r w:rsidRPr="00294319">
        <w:rPr>
          <w:sz w:val="28"/>
          <w:szCs w:val="28"/>
          <w:lang w:eastAsia="tr-TR"/>
        </w:rPr>
        <w:tab/>
      </w:r>
      <w:r w:rsidRPr="00294319">
        <w:rPr>
          <w:sz w:val="28"/>
          <w:szCs w:val="28"/>
          <w:lang w:eastAsia="tr-TR"/>
        </w:rPr>
        <w:tab/>
      </w:r>
      <w:r w:rsidRPr="00294319">
        <w:rPr>
          <w:sz w:val="28"/>
          <w:szCs w:val="28"/>
          <w:lang w:eastAsia="tr-TR"/>
        </w:rPr>
        <w:tab/>
        <w:t xml:space="preserve">: 107 </w:t>
      </w:r>
      <w:r w:rsidRPr="00294319">
        <w:rPr>
          <w:sz w:val="28"/>
          <w:szCs w:val="28"/>
          <w:lang w:eastAsia="tr-TR"/>
        </w:rPr>
        <w:br/>
        <w:t xml:space="preserve">İtfaiye </w:t>
      </w:r>
      <w:r w:rsidRPr="00294319">
        <w:rPr>
          <w:sz w:val="28"/>
          <w:szCs w:val="28"/>
          <w:lang w:eastAsia="tr-TR"/>
        </w:rPr>
        <w:tab/>
      </w:r>
      <w:r w:rsidRPr="00294319">
        <w:rPr>
          <w:sz w:val="28"/>
          <w:szCs w:val="28"/>
          <w:lang w:eastAsia="tr-TR"/>
        </w:rPr>
        <w:tab/>
      </w:r>
      <w:r w:rsidRPr="00294319">
        <w:rPr>
          <w:sz w:val="28"/>
          <w:szCs w:val="28"/>
          <w:lang w:eastAsia="tr-TR"/>
        </w:rPr>
        <w:tab/>
        <w:t xml:space="preserve">: 105 </w:t>
      </w:r>
      <w:r w:rsidRPr="00294319">
        <w:rPr>
          <w:sz w:val="28"/>
          <w:szCs w:val="28"/>
          <w:lang w:eastAsia="tr-TR"/>
        </w:rPr>
        <w:br/>
        <w:t xml:space="preserve">Cankurtaran </w:t>
      </w:r>
      <w:r w:rsidR="00B07B91" w:rsidRPr="00294319">
        <w:rPr>
          <w:sz w:val="28"/>
          <w:szCs w:val="28"/>
          <w:lang w:eastAsia="tr-TR"/>
        </w:rPr>
        <w:t>A</w:t>
      </w:r>
      <w:r w:rsidRPr="00294319">
        <w:rPr>
          <w:sz w:val="28"/>
          <w:szCs w:val="28"/>
          <w:lang w:eastAsia="tr-TR"/>
        </w:rPr>
        <w:t>mbulans</w:t>
      </w:r>
      <w:r w:rsidRPr="00294319">
        <w:rPr>
          <w:sz w:val="28"/>
          <w:szCs w:val="28"/>
          <w:lang w:eastAsia="tr-TR"/>
        </w:rPr>
        <w:tab/>
        <w:t xml:space="preserve">: 104 </w:t>
      </w:r>
      <w:r w:rsidRPr="00294319">
        <w:rPr>
          <w:sz w:val="28"/>
          <w:szCs w:val="28"/>
          <w:lang w:eastAsia="tr-TR"/>
        </w:rPr>
        <w:br/>
        <w:t xml:space="preserve">Macar </w:t>
      </w:r>
      <w:r w:rsidR="00B07B91" w:rsidRPr="00294319">
        <w:rPr>
          <w:sz w:val="28"/>
          <w:szCs w:val="28"/>
          <w:lang w:eastAsia="tr-TR"/>
        </w:rPr>
        <w:t>O</w:t>
      </w:r>
      <w:r w:rsidRPr="00294319">
        <w:rPr>
          <w:sz w:val="28"/>
          <w:szCs w:val="28"/>
          <w:lang w:eastAsia="tr-TR"/>
        </w:rPr>
        <w:t xml:space="preserve">tomobil </w:t>
      </w:r>
      <w:r w:rsidR="00B07B91" w:rsidRPr="00294319">
        <w:rPr>
          <w:sz w:val="28"/>
          <w:szCs w:val="28"/>
          <w:lang w:eastAsia="tr-TR"/>
        </w:rPr>
        <w:t>K</w:t>
      </w:r>
      <w:r w:rsidR="00044FF9" w:rsidRPr="00294319">
        <w:rPr>
          <w:sz w:val="28"/>
          <w:szCs w:val="28"/>
          <w:lang w:eastAsia="tr-TR"/>
        </w:rPr>
        <w:t>u</w:t>
      </w:r>
      <w:r w:rsidRPr="00294319">
        <w:rPr>
          <w:sz w:val="28"/>
          <w:szCs w:val="28"/>
          <w:lang w:eastAsia="tr-TR"/>
        </w:rPr>
        <w:t>lübü </w:t>
      </w:r>
      <w:r w:rsidRPr="00294319">
        <w:rPr>
          <w:sz w:val="28"/>
          <w:szCs w:val="28"/>
          <w:lang w:eastAsia="tr-TR"/>
        </w:rPr>
        <w:tab/>
        <w:t xml:space="preserve">: 188 </w:t>
      </w:r>
      <w:r w:rsidRPr="00294319">
        <w:rPr>
          <w:sz w:val="28"/>
          <w:szCs w:val="28"/>
          <w:lang w:eastAsia="tr-TR"/>
        </w:rPr>
        <w:br/>
        <w:t>Havalimanı Santral     </w:t>
      </w:r>
      <w:r w:rsidRPr="00294319">
        <w:rPr>
          <w:sz w:val="28"/>
          <w:szCs w:val="28"/>
          <w:lang w:eastAsia="tr-TR"/>
        </w:rPr>
        <w:tab/>
        <w:t>: 0036-1-296 96 96 (Budapeşte</w:t>
      </w:r>
      <w:r w:rsidR="00B07B91" w:rsidRPr="00294319">
        <w:rPr>
          <w:sz w:val="28"/>
          <w:szCs w:val="28"/>
          <w:lang w:eastAsia="tr-TR"/>
        </w:rPr>
        <w:t>-</w:t>
      </w:r>
      <w:proofErr w:type="spellStart"/>
      <w:r w:rsidR="00B07B91" w:rsidRPr="00294319">
        <w:rPr>
          <w:sz w:val="28"/>
          <w:szCs w:val="28"/>
          <w:lang w:eastAsia="tr-TR"/>
        </w:rPr>
        <w:t>Liszt</w:t>
      </w:r>
      <w:proofErr w:type="spellEnd"/>
      <w:r w:rsidR="00B07B91" w:rsidRPr="00294319">
        <w:rPr>
          <w:sz w:val="28"/>
          <w:szCs w:val="28"/>
          <w:lang w:eastAsia="tr-TR"/>
        </w:rPr>
        <w:t xml:space="preserve"> </w:t>
      </w:r>
      <w:proofErr w:type="spellStart"/>
      <w:r w:rsidR="00B07B91" w:rsidRPr="00294319">
        <w:rPr>
          <w:sz w:val="28"/>
          <w:szCs w:val="28"/>
          <w:lang w:eastAsia="tr-TR"/>
        </w:rPr>
        <w:t>Ferenc</w:t>
      </w:r>
      <w:proofErr w:type="spellEnd"/>
      <w:r w:rsidR="00B07B91" w:rsidRPr="00294319">
        <w:rPr>
          <w:sz w:val="28"/>
          <w:szCs w:val="28"/>
          <w:lang w:eastAsia="tr-TR"/>
        </w:rPr>
        <w:t xml:space="preserve">) </w:t>
      </w:r>
      <w:r w:rsidR="00B07B91" w:rsidRPr="00294319">
        <w:rPr>
          <w:sz w:val="28"/>
          <w:szCs w:val="28"/>
          <w:lang w:eastAsia="tr-TR"/>
        </w:rPr>
        <w:br/>
        <w:t xml:space="preserve">THY Budapeşte </w:t>
      </w:r>
      <w:proofErr w:type="gramStart"/>
      <w:r w:rsidR="00B07B91" w:rsidRPr="00294319">
        <w:rPr>
          <w:sz w:val="28"/>
          <w:szCs w:val="28"/>
          <w:lang w:eastAsia="tr-TR"/>
        </w:rPr>
        <w:t>O</w:t>
      </w:r>
      <w:r w:rsidRPr="00294319">
        <w:rPr>
          <w:sz w:val="28"/>
          <w:szCs w:val="28"/>
          <w:lang w:eastAsia="tr-TR"/>
        </w:rPr>
        <w:t xml:space="preserve">fisi : </w:t>
      </w:r>
      <w:r w:rsidR="00B07B91" w:rsidRPr="00294319">
        <w:rPr>
          <w:sz w:val="28"/>
          <w:szCs w:val="28"/>
          <w:lang w:eastAsia="tr-TR"/>
        </w:rPr>
        <w:t xml:space="preserve"> </w:t>
      </w:r>
      <w:r w:rsidRPr="00294319">
        <w:rPr>
          <w:sz w:val="28"/>
          <w:szCs w:val="28"/>
          <w:lang w:eastAsia="tr-TR"/>
        </w:rPr>
        <w:t>00</w:t>
      </w:r>
      <w:r w:rsidR="00B07B91" w:rsidRPr="00294319">
        <w:rPr>
          <w:sz w:val="28"/>
          <w:szCs w:val="28"/>
          <w:lang w:eastAsia="tr-TR"/>
        </w:rPr>
        <w:t>36</w:t>
      </w:r>
      <w:proofErr w:type="gramEnd"/>
      <w:r w:rsidR="00B07B91" w:rsidRPr="00294319">
        <w:rPr>
          <w:sz w:val="28"/>
          <w:szCs w:val="28"/>
          <w:lang w:eastAsia="tr-TR"/>
        </w:rPr>
        <w:t xml:space="preserve">-1-266 42 91 </w:t>
      </w:r>
      <w:r w:rsidR="00B07B91" w:rsidRPr="00294319">
        <w:rPr>
          <w:sz w:val="28"/>
          <w:szCs w:val="28"/>
          <w:lang w:eastAsia="tr-TR"/>
        </w:rPr>
        <w:br/>
        <w:t>THY Havalimanı O</w:t>
      </w:r>
      <w:r w:rsidRPr="00294319">
        <w:rPr>
          <w:sz w:val="28"/>
          <w:szCs w:val="28"/>
          <w:lang w:eastAsia="tr-TR"/>
        </w:rPr>
        <w:t>fisi : 0036-1-296 80 79 </w:t>
      </w:r>
      <w:r w:rsidRPr="00294319">
        <w:rPr>
          <w:sz w:val="28"/>
          <w:szCs w:val="28"/>
          <w:lang w:eastAsia="tr-TR"/>
        </w:rPr>
        <w:br/>
      </w:r>
      <w:r w:rsidRPr="00AD6203">
        <w:rPr>
          <w:lang w:eastAsia="tr-TR"/>
        </w:rPr>
        <w:t>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b/>
          <w:bCs/>
          <w:sz w:val="28"/>
          <w:szCs w:val="28"/>
          <w:lang w:eastAsia="tr-TR"/>
        </w:rPr>
        <w:t xml:space="preserve">Macaristan'da konaklayacak, gezecek vatandaşlarımıza uyarılar: </w:t>
      </w:r>
      <w:r w:rsidRPr="00AD6203">
        <w:rPr>
          <w:rFonts w:eastAsia="Times New Roman" w:cs="Arial"/>
          <w:sz w:val="28"/>
          <w:szCs w:val="28"/>
          <w:lang w:eastAsia="tr-TR"/>
        </w:rPr>
        <w:t> </w:t>
      </w:r>
    </w:p>
    <w:p w:rsidR="000A419B" w:rsidRPr="00AD6203" w:rsidRDefault="000A419B" w:rsidP="000A419B">
      <w:pPr>
        <w:numPr>
          <w:ilvl w:val="0"/>
          <w:numId w:val="1"/>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lastRenderedPageBreak/>
        <w:t xml:space="preserve">Macaristan’ı gezmek ve konaklamak isteyen vatandaşlarımızın; </w:t>
      </w:r>
      <w:r w:rsidR="00B07B91">
        <w:rPr>
          <w:rFonts w:eastAsia="Times New Roman" w:cs="Times New Roman"/>
          <w:sz w:val="28"/>
          <w:szCs w:val="28"/>
          <w:lang w:eastAsia="tr-TR"/>
        </w:rPr>
        <w:t>s</w:t>
      </w:r>
      <w:r w:rsidR="00B07B91" w:rsidRPr="00AD6203">
        <w:rPr>
          <w:rFonts w:eastAsia="Times New Roman" w:cs="Times New Roman"/>
          <w:sz w:val="28"/>
          <w:szCs w:val="28"/>
          <w:lang w:eastAsia="tr-TR"/>
        </w:rPr>
        <w:t xml:space="preserve">on zamanlarda </w:t>
      </w:r>
      <w:r w:rsidRPr="00AD6203">
        <w:rPr>
          <w:rFonts w:eastAsia="Times New Roman" w:cs="Times New Roman"/>
          <w:sz w:val="28"/>
          <w:szCs w:val="28"/>
          <w:lang w:eastAsia="tr-TR"/>
        </w:rPr>
        <w:t>sıkça yaşanan olaylar çerçevesinde, aşağıdaki hususlarda dikkatli olmalarında yarar görülmektedir.</w:t>
      </w:r>
    </w:p>
    <w:p w:rsidR="00F41A3E" w:rsidRPr="00C374B3" w:rsidRDefault="000A419B" w:rsidP="00BF3F08">
      <w:pPr>
        <w:numPr>
          <w:ilvl w:val="0"/>
          <w:numId w:val="3"/>
        </w:numPr>
        <w:spacing w:before="100" w:beforeAutospacing="1" w:after="100" w:afterAutospacing="1" w:line="288" w:lineRule="atLeast"/>
        <w:ind w:left="780"/>
        <w:jc w:val="both"/>
        <w:rPr>
          <w:rFonts w:eastAsia="Times New Roman" w:cs="Arial"/>
          <w:sz w:val="28"/>
          <w:szCs w:val="28"/>
          <w:lang w:eastAsia="tr-TR"/>
        </w:rPr>
      </w:pPr>
      <w:r w:rsidRPr="00F41A3E">
        <w:rPr>
          <w:rFonts w:eastAsia="Times New Roman" w:cs="Times New Roman"/>
          <w:sz w:val="28"/>
          <w:szCs w:val="28"/>
          <w:lang w:eastAsia="tr-TR"/>
        </w:rPr>
        <w:t xml:space="preserve">Otobüs, </w:t>
      </w:r>
      <w:proofErr w:type="gramStart"/>
      <w:r w:rsidRPr="00F41A3E">
        <w:rPr>
          <w:rFonts w:eastAsia="Times New Roman" w:cs="Times New Roman"/>
          <w:sz w:val="28"/>
          <w:szCs w:val="28"/>
          <w:lang w:eastAsia="tr-TR"/>
        </w:rPr>
        <w:t>metro</w:t>
      </w:r>
      <w:proofErr w:type="gramEnd"/>
      <w:r w:rsidRPr="00F41A3E">
        <w:rPr>
          <w:rFonts w:eastAsia="Times New Roman" w:cs="Times New Roman"/>
          <w:sz w:val="28"/>
          <w:szCs w:val="28"/>
          <w:lang w:eastAsia="tr-TR"/>
        </w:rPr>
        <w:t>, tramvay, alışveriş merkezleri, stadyum, hastane, tören alanları ve şehrin turistik bölgeleri gibi yerlerde  yankesicilere karşı dikkatli olunması, vatandaşlarımızın cüzdanlarında fazla para bulundurmamaları, zorunlu hallerde beraberlerindeki nakit para</w:t>
      </w:r>
      <w:r w:rsidR="00B07B91" w:rsidRPr="00F41A3E">
        <w:rPr>
          <w:rFonts w:eastAsia="Times New Roman" w:cs="Times New Roman"/>
          <w:sz w:val="28"/>
          <w:szCs w:val="28"/>
          <w:lang w:eastAsia="tr-TR"/>
        </w:rPr>
        <w:t xml:space="preserve">nın tamamını tek bir </w:t>
      </w:r>
      <w:r w:rsidRPr="00F41A3E">
        <w:rPr>
          <w:rFonts w:eastAsia="Times New Roman" w:cs="Times New Roman"/>
          <w:sz w:val="28"/>
          <w:szCs w:val="28"/>
          <w:lang w:eastAsia="tr-TR"/>
        </w:rPr>
        <w:t xml:space="preserve">yerde </w:t>
      </w:r>
      <w:r w:rsidR="00B07B91" w:rsidRPr="00F41A3E">
        <w:rPr>
          <w:rFonts w:eastAsia="Times New Roman" w:cs="Times New Roman"/>
          <w:sz w:val="28"/>
          <w:szCs w:val="28"/>
          <w:lang w:eastAsia="tr-TR"/>
        </w:rPr>
        <w:t>tutmak</w:t>
      </w:r>
      <w:r w:rsidRPr="00F41A3E">
        <w:rPr>
          <w:rFonts w:eastAsia="Times New Roman" w:cs="Times New Roman"/>
          <w:sz w:val="28"/>
          <w:szCs w:val="28"/>
          <w:lang w:eastAsia="tr-TR"/>
        </w:rPr>
        <w:t xml:space="preserve"> yerine, güvenlik amacıyla </w:t>
      </w:r>
      <w:r w:rsidR="00B07B91" w:rsidRPr="00F41A3E">
        <w:rPr>
          <w:rFonts w:eastAsia="Times New Roman" w:cs="Times New Roman"/>
          <w:sz w:val="28"/>
          <w:szCs w:val="28"/>
          <w:lang w:eastAsia="tr-TR"/>
        </w:rPr>
        <w:t>küçük miktarlarda farklı</w:t>
      </w:r>
      <w:r w:rsidRPr="00F41A3E">
        <w:rPr>
          <w:rFonts w:eastAsia="Times New Roman" w:cs="Times New Roman"/>
          <w:sz w:val="28"/>
          <w:szCs w:val="28"/>
          <w:lang w:eastAsia="tr-TR"/>
        </w:rPr>
        <w:t xml:space="preserve"> yerlerde muhafaza edilmesi önemlidir. Alınabilecek bir diğer önlem de, para yerine kredi kartı, çek gibi alternatif ödeme araçlarının tercih edilmesidir.</w:t>
      </w:r>
      <w:r w:rsidR="00F41A3E" w:rsidRPr="00F41A3E">
        <w:rPr>
          <w:rFonts w:eastAsia="Times New Roman" w:cs="Times New Roman"/>
          <w:sz w:val="28"/>
          <w:szCs w:val="28"/>
          <w:lang w:eastAsia="tr-TR"/>
        </w:rPr>
        <w:t xml:space="preserve"> </w:t>
      </w:r>
    </w:p>
    <w:p w:rsidR="000A419B" w:rsidRPr="000877D2" w:rsidRDefault="000A419B" w:rsidP="00C374B3">
      <w:pPr>
        <w:pStyle w:val="ListParagraph"/>
        <w:numPr>
          <w:ilvl w:val="0"/>
          <w:numId w:val="4"/>
        </w:numPr>
        <w:spacing w:before="100" w:beforeAutospacing="1" w:after="100" w:afterAutospacing="1" w:line="288" w:lineRule="atLeast"/>
        <w:jc w:val="both"/>
        <w:rPr>
          <w:rFonts w:eastAsia="Times New Roman" w:cs="Arial"/>
          <w:sz w:val="28"/>
          <w:szCs w:val="28"/>
          <w:lang w:eastAsia="tr-TR"/>
        </w:rPr>
      </w:pPr>
      <w:proofErr w:type="spellStart"/>
      <w:r w:rsidRPr="00C374B3">
        <w:rPr>
          <w:rFonts w:eastAsia="Times New Roman" w:cs="Times New Roman"/>
          <w:sz w:val="28"/>
          <w:szCs w:val="28"/>
          <w:lang w:eastAsia="tr-TR"/>
        </w:rPr>
        <w:t>Vaci</w:t>
      </w:r>
      <w:proofErr w:type="spellEnd"/>
      <w:r w:rsidRPr="00C374B3">
        <w:rPr>
          <w:rFonts w:eastAsia="Times New Roman" w:cs="Times New Roman"/>
          <w:sz w:val="28"/>
          <w:szCs w:val="28"/>
          <w:lang w:eastAsia="tr-TR"/>
        </w:rPr>
        <w:t xml:space="preserve"> Sokağı (</w:t>
      </w:r>
      <w:proofErr w:type="spellStart"/>
      <w:r w:rsidRPr="00C374B3">
        <w:rPr>
          <w:rFonts w:eastAsia="Times New Roman" w:cs="Times New Roman"/>
          <w:sz w:val="28"/>
          <w:szCs w:val="28"/>
          <w:lang w:eastAsia="tr-TR"/>
        </w:rPr>
        <w:t>Vaci</w:t>
      </w:r>
      <w:proofErr w:type="spellEnd"/>
      <w:r w:rsidRPr="00C374B3">
        <w:rPr>
          <w:rFonts w:eastAsia="Times New Roman" w:cs="Times New Roman"/>
          <w:sz w:val="28"/>
          <w:szCs w:val="28"/>
          <w:lang w:eastAsia="tr-TR"/>
        </w:rPr>
        <w:t xml:space="preserve"> </w:t>
      </w:r>
      <w:proofErr w:type="spellStart"/>
      <w:r w:rsidRPr="00C374B3">
        <w:rPr>
          <w:rFonts w:eastAsia="Times New Roman" w:cs="Times New Roman"/>
          <w:sz w:val="28"/>
          <w:szCs w:val="28"/>
          <w:lang w:eastAsia="tr-TR"/>
        </w:rPr>
        <w:t>utca</w:t>
      </w:r>
      <w:proofErr w:type="spellEnd"/>
      <w:r w:rsidRPr="00C374B3">
        <w:rPr>
          <w:rFonts w:eastAsia="Times New Roman" w:cs="Times New Roman"/>
          <w:sz w:val="28"/>
          <w:szCs w:val="28"/>
          <w:lang w:eastAsia="tr-TR"/>
        </w:rPr>
        <w:t>) ve Katedral bölgesi gibi turistlerin yoğun olarak bulunduğu bölgelerde hırsızlık, soygun ve gasp olayları sıkça yaşanmaktadır. Soygun</w:t>
      </w:r>
      <w:r w:rsidR="00B07B91" w:rsidRPr="00C374B3">
        <w:rPr>
          <w:rFonts w:eastAsia="Times New Roman" w:cs="Times New Roman"/>
          <w:sz w:val="28"/>
          <w:szCs w:val="28"/>
          <w:lang w:eastAsia="tr-TR"/>
        </w:rPr>
        <w:t>cular</w:t>
      </w:r>
      <w:r w:rsidRPr="00C374B3">
        <w:rPr>
          <w:rFonts w:eastAsia="Times New Roman" w:cs="Times New Roman"/>
          <w:sz w:val="28"/>
          <w:szCs w:val="28"/>
          <w:lang w:eastAsia="tr-TR"/>
        </w:rPr>
        <w:t>/gaspçılar, kendilerini “sivil polis” olarak tanıtmak suretiyle turistlerden kimlik sormakta, daha sonra “uyuşturucu şüphesi” olduğunu ifade ederek cüzdan kontrol</w:t>
      </w:r>
      <w:r w:rsidR="00B07B91" w:rsidRPr="00C374B3">
        <w:rPr>
          <w:rFonts w:eastAsia="Times New Roman" w:cs="Times New Roman"/>
          <w:sz w:val="28"/>
          <w:szCs w:val="28"/>
          <w:lang w:eastAsia="tr-TR"/>
        </w:rPr>
        <w:t>ü</w:t>
      </w:r>
      <w:r w:rsidRPr="00C374B3">
        <w:rPr>
          <w:rFonts w:eastAsia="Times New Roman" w:cs="Times New Roman"/>
          <w:sz w:val="28"/>
          <w:szCs w:val="28"/>
          <w:lang w:eastAsia="tr-TR"/>
        </w:rPr>
        <w:t xml:space="preserve"> talep etmekte</w:t>
      </w:r>
      <w:r w:rsidR="00B07B91" w:rsidRPr="00C374B3">
        <w:rPr>
          <w:rFonts w:eastAsia="Times New Roman" w:cs="Times New Roman"/>
          <w:sz w:val="28"/>
          <w:szCs w:val="28"/>
          <w:lang w:eastAsia="tr-TR"/>
        </w:rPr>
        <w:t>dir. Yardımcı olan i</w:t>
      </w:r>
      <w:r w:rsidRPr="00C374B3">
        <w:rPr>
          <w:rFonts w:eastAsia="Times New Roman" w:cs="Times New Roman"/>
          <w:sz w:val="28"/>
          <w:szCs w:val="28"/>
          <w:lang w:eastAsia="tr-TR"/>
        </w:rPr>
        <w:t>kinci şahsın kurbanın dikkatini dağıtması</w:t>
      </w:r>
      <w:r w:rsidR="00B07B91" w:rsidRPr="00C374B3">
        <w:rPr>
          <w:rFonts w:eastAsia="Times New Roman" w:cs="Times New Roman"/>
          <w:sz w:val="28"/>
          <w:szCs w:val="28"/>
          <w:lang w:eastAsia="tr-TR"/>
        </w:rPr>
        <w:t>ndan faydalanarak da</w:t>
      </w:r>
      <w:r w:rsidRPr="00C374B3">
        <w:rPr>
          <w:rFonts w:eastAsia="Times New Roman" w:cs="Times New Roman"/>
          <w:sz w:val="28"/>
          <w:szCs w:val="28"/>
          <w:lang w:eastAsia="tr-TR"/>
        </w:rPr>
        <w:t xml:space="preserve"> cüzdan veya çantadaki para ve diğer kıymetli eşya</w:t>
      </w:r>
      <w:r w:rsidR="00B07B91" w:rsidRPr="00C374B3">
        <w:rPr>
          <w:rFonts w:eastAsia="Times New Roman" w:cs="Times New Roman"/>
          <w:sz w:val="28"/>
          <w:szCs w:val="28"/>
          <w:lang w:eastAsia="tr-TR"/>
        </w:rPr>
        <w:t>lar</w:t>
      </w:r>
      <w:r w:rsidRPr="00C374B3">
        <w:rPr>
          <w:rFonts w:eastAsia="Times New Roman" w:cs="Times New Roman"/>
          <w:sz w:val="28"/>
          <w:szCs w:val="28"/>
          <w:lang w:eastAsia="tr-TR"/>
        </w:rPr>
        <w:t xml:space="preserve"> </w:t>
      </w:r>
      <w:r w:rsidR="00B07B91" w:rsidRPr="00C374B3">
        <w:rPr>
          <w:rFonts w:eastAsia="Times New Roman" w:cs="Times New Roman"/>
          <w:sz w:val="28"/>
          <w:szCs w:val="28"/>
          <w:lang w:eastAsia="tr-TR"/>
        </w:rPr>
        <w:t>çalınmaktadır</w:t>
      </w:r>
      <w:r w:rsidRPr="00C374B3">
        <w:rPr>
          <w:rFonts w:eastAsia="Times New Roman" w:cs="Times New Roman"/>
          <w:sz w:val="28"/>
          <w:szCs w:val="28"/>
          <w:lang w:eastAsia="tr-TR"/>
        </w:rPr>
        <w:t xml:space="preserve">. Kendilerini “sivil polis” olarak tanıtan kötü amaçlı bu kişilere karşı </w:t>
      </w:r>
      <w:r w:rsidR="00B07B91" w:rsidRPr="00C374B3">
        <w:rPr>
          <w:rFonts w:eastAsia="Times New Roman" w:cs="Times New Roman"/>
          <w:sz w:val="28"/>
          <w:szCs w:val="28"/>
          <w:lang w:eastAsia="tr-TR"/>
        </w:rPr>
        <w:t>dikkatli</w:t>
      </w:r>
      <w:r w:rsidRPr="00C374B3">
        <w:rPr>
          <w:rFonts w:eastAsia="Times New Roman" w:cs="Times New Roman"/>
          <w:sz w:val="28"/>
          <w:szCs w:val="28"/>
          <w:lang w:eastAsia="tr-TR"/>
        </w:rPr>
        <w:t xml:space="preserve"> ol</w:t>
      </w:r>
      <w:r w:rsidR="00B07B91" w:rsidRPr="00C374B3">
        <w:rPr>
          <w:rFonts w:eastAsia="Times New Roman" w:cs="Times New Roman"/>
          <w:sz w:val="28"/>
          <w:szCs w:val="28"/>
          <w:lang w:eastAsia="tr-TR"/>
        </w:rPr>
        <w:t>mak gerekmektedir</w:t>
      </w:r>
      <w:r w:rsidRPr="00C374B3">
        <w:rPr>
          <w:rFonts w:eastAsia="Times New Roman" w:cs="Times New Roman"/>
          <w:sz w:val="28"/>
          <w:szCs w:val="28"/>
          <w:lang w:eastAsia="tr-TR"/>
        </w:rPr>
        <w:t>.</w:t>
      </w:r>
    </w:p>
    <w:p w:rsidR="000877D2" w:rsidRPr="00C374B3" w:rsidRDefault="000877D2" w:rsidP="000877D2">
      <w:pPr>
        <w:pStyle w:val="ListParagraph"/>
        <w:spacing w:before="100" w:beforeAutospacing="1" w:after="100" w:afterAutospacing="1" w:line="288" w:lineRule="atLeast"/>
        <w:jc w:val="both"/>
        <w:rPr>
          <w:rFonts w:eastAsia="Times New Roman" w:cs="Arial"/>
          <w:sz w:val="28"/>
          <w:szCs w:val="28"/>
          <w:lang w:eastAsia="tr-TR"/>
        </w:rPr>
      </w:pPr>
    </w:p>
    <w:p w:rsidR="000A419B" w:rsidRPr="00AD6203" w:rsidRDefault="000A419B" w:rsidP="000A419B">
      <w:pPr>
        <w:numPr>
          <w:ilvl w:val="0"/>
          <w:numId w:val="4"/>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Şehrin değişik yerlerindeki turistik lokanta/bar/</w:t>
      </w:r>
      <w:proofErr w:type="spellStart"/>
      <w:r w:rsidRPr="00AD6203">
        <w:rPr>
          <w:rFonts w:eastAsia="Times New Roman" w:cs="Times New Roman"/>
          <w:sz w:val="28"/>
          <w:szCs w:val="28"/>
          <w:lang w:eastAsia="tr-TR"/>
        </w:rPr>
        <w:t>cafe</w:t>
      </w:r>
      <w:proofErr w:type="spellEnd"/>
      <w:r w:rsidRPr="00AD6203">
        <w:rPr>
          <w:rFonts w:eastAsia="Times New Roman" w:cs="Times New Roman"/>
          <w:sz w:val="28"/>
          <w:szCs w:val="28"/>
          <w:lang w:eastAsia="tr-TR"/>
        </w:rPr>
        <w:t xml:space="preserve"> gibi </w:t>
      </w:r>
      <w:r w:rsidR="00B07B91" w:rsidRPr="00AD6203">
        <w:rPr>
          <w:rFonts w:eastAsia="Times New Roman" w:cs="Times New Roman"/>
          <w:sz w:val="28"/>
          <w:szCs w:val="28"/>
          <w:lang w:eastAsia="tr-TR"/>
        </w:rPr>
        <w:t>mekânlarda</w:t>
      </w:r>
      <w:r w:rsidRPr="00AD6203">
        <w:rPr>
          <w:rFonts w:eastAsia="Times New Roman" w:cs="Times New Roman"/>
          <w:sz w:val="28"/>
          <w:szCs w:val="28"/>
          <w:lang w:eastAsia="tr-TR"/>
        </w:rPr>
        <w:t xml:space="preserve"> mutlak surette fiyat kontrolü yapılması gerekmektedir. Aksi takdirde, ödeme güçlüğü yaratabilecek şişirilmiş faturalarla karşılaşılması muhtemeldir.</w:t>
      </w:r>
    </w:p>
    <w:p w:rsidR="000A419B" w:rsidRPr="00AD6203" w:rsidRDefault="000A419B" w:rsidP="000A419B">
      <w:pPr>
        <w:numPr>
          <w:ilvl w:val="0"/>
          <w:numId w:val="5"/>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Vatandaşlarımızın lokanta, bar, </w:t>
      </w:r>
      <w:proofErr w:type="spellStart"/>
      <w:r w:rsidRPr="00AD6203">
        <w:rPr>
          <w:rFonts w:eastAsia="Times New Roman" w:cs="Times New Roman"/>
          <w:sz w:val="28"/>
          <w:szCs w:val="28"/>
          <w:lang w:eastAsia="tr-TR"/>
        </w:rPr>
        <w:t>cafe</w:t>
      </w:r>
      <w:proofErr w:type="spellEnd"/>
      <w:r w:rsidRPr="00AD6203">
        <w:rPr>
          <w:rFonts w:eastAsia="Times New Roman" w:cs="Times New Roman"/>
          <w:sz w:val="28"/>
          <w:szCs w:val="28"/>
          <w:lang w:eastAsia="tr-TR"/>
        </w:rPr>
        <w:t xml:space="preserve"> gibi yerlerde beraberlerindeki çanta</w:t>
      </w:r>
      <w:r w:rsidR="00B07B91">
        <w:rPr>
          <w:rFonts w:eastAsia="Times New Roman" w:cs="Times New Roman"/>
          <w:sz w:val="28"/>
          <w:szCs w:val="28"/>
          <w:lang w:eastAsia="tr-TR"/>
        </w:rPr>
        <w:t xml:space="preserve"> veya diğer</w:t>
      </w:r>
      <w:r w:rsidRPr="00AD6203">
        <w:rPr>
          <w:rFonts w:eastAsia="Times New Roman" w:cs="Times New Roman"/>
          <w:sz w:val="28"/>
          <w:szCs w:val="28"/>
          <w:lang w:eastAsia="tr-TR"/>
        </w:rPr>
        <w:t xml:space="preserve"> eşyaları sandalyenin arkasına asmak yerine göz önünde bulundurmaları, kısa süreli de olsa, masadan ayrılmaları gerektiğinde beraberlerinde götürmeleri önerilir.</w:t>
      </w:r>
    </w:p>
    <w:p w:rsidR="000A419B" w:rsidRPr="00AD6203" w:rsidRDefault="000A419B" w:rsidP="000A419B">
      <w:pPr>
        <w:numPr>
          <w:ilvl w:val="0"/>
          <w:numId w:val="6"/>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Özellikle turistik bölgelerde çalıntı veya taklit  </w:t>
      </w:r>
      <w:r w:rsidRPr="00AD6203">
        <w:rPr>
          <w:rFonts w:eastAsia="Times New Roman" w:cs="Times New Roman"/>
          <w:sz w:val="28"/>
          <w:szCs w:val="28"/>
          <w:lang w:eastAsia="tr-TR"/>
        </w:rPr>
        <w:br/>
        <w:t xml:space="preserve">“ucuz” cep telefonu satıcılarına itibar edilmemesi isabetli olacaktır. </w:t>
      </w:r>
    </w:p>
    <w:p w:rsidR="000A419B" w:rsidRPr="00AD6203" w:rsidRDefault="000A419B" w:rsidP="000A419B">
      <w:pPr>
        <w:numPr>
          <w:ilvl w:val="0"/>
          <w:numId w:val="7"/>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Metro, tramvay, otobüs gibi toplu taşım araçlarının kullanımında bilet alınması yeterli değildir. Bu biletlerin bilet okuma cihazlarında okutmak suretiyle (</w:t>
      </w:r>
      <w:proofErr w:type="spellStart"/>
      <w:r w:rsidRPr="00AD6203">
        <w:rPr>
          <w:rFonts w:eastAsia="Times New Roman" w:cs="Times New Roman"/>
          <w:sz w:val="28"/>
          <w:szCs w:val="28"/>
          <w:lang w:eastAsia="tr-TR"/>
        </w:rPr>
        <w:t>validate</w:t>
      </w:r>
      <w:proofErr w:type="spellEnd"/>
      <w:r w:rsidRPr="00AD6203">
        <w:rPr>
          <w:rFonts w:eastAsia="Times New Roman" w:cs="Times New Roman"/>
          <w:sz w:val="28"/>
          <w:szCs w:val="28"/>
          <w:lang w:eastAsia="tr-TR"/>
        </w:rPr>
        <w:t xml:space="preserve">) geçerli hale getirilmesi gerekmektedir. </w:t>
      </w:r>
      <w:r w:rsidR="00B07B91">
        <w:rPr>
          <w:rFonts w:eastAsia="Times New Roman" w:cs="Times New Roman"/>
          <w:sz w:val="28"/>
          <w:szCs w:val="28"/>
          <w:lang w:eastAsia="tr-TR"/>
        </w:rPr>
        <w:t>Bu konuda oldukça sık kontrol yapılmakta</w:t>
      </w:r>
      <w:r w:rsidR="00961E31">
        <w:rPr>
          <w:rFonts w:eastAsia="Times New Roman" w:cs="Times New Roman"/>
          <w:sz w:val="28"/>
          <w:szCs w:val="28"/>
          <w:lang w:eastAsia="tr-TR"/>
        </w:rPr>
        <w:t>dır. İ</w:t>
      </w:r>
      <w:r w:rsidR="00B07B91">
        <w:rPr>
          <w:rFonts w:eastAsia="Times New Roman" w:cs="Times New Roman"/>
          <w:sz w:val="28"/>
          <w:szCs w:val="28"/>
          <w:lang w:eastAsia="tr-TR"/>
        </w:rPr>
        <w:t>hlal halinde</w:t>
      </w:r>
      <w:r w:rsidRPr="00AD6203">
        <w:rPr>
          <w:rFonts w:eastAsia="Times New Roman" w:cs="Times New Roman"/>
          <w:sz w:val="28"/>
          <w:szCs w:val="28"/>
          <w:lang w:eastAsia="tr-TR"/>
        </w:rPr>
        <w:t xml:space="preserve"> 16.000 HUF (yaklaşık 55 </w:t>
      </w:r>
      <w:r w:rsidR="00137587">
        <w:rPr>
          <w:rFonts w:eastAsia="Times New Roman" w:cs="Times New Roman"/>
          <w:sz w:val="28"/>
          <w:szCs w:val="28"/>
          <w:lang w:eastAsia="tr-TR"/>
        </w:rPr>
        <w:t>a</w:t>
      </w:r>
      <w:r w:rsidR="003C481D">
        <w:rPr>
          <w:rFonts w:eastAsia="Times New Roman" w:cs="Times New Roman"/>
          <w:sz w:val="28"/>
          <w:szCs w:val="28"/>
          <w:lang w:eastAsia="tr-TR"/>
        </w:rPr>
        <w:t>vro</w:t>
      </w:r>
      <w:r w:rsidRPr="00AD6203">
        <w:rPr>
          <w:rFonts w:eastAsia="Times New Roman" w:cs="Times New Roman"/>
          <w:sz w:val="28"/>
          <w:szCs w:val="28"/>
          <w:lang w:eastAsia="tr-TR"/>
        </w:rPr>
        <w:t xml:space="preserve">) </w:t>
      </w:r>
      <w:r w:rsidR="00B07B91">
        <w:rPr>
          <w:rFonts w:eastAsia="Times New Roman" w:cs="Times New Roman"/>
          <w:sz w:val="28"/>
          <w:szCs w:val="28"/>
          <w:lang w:eastAsia="tr-TR"/>
        </w:rPr>
        <w:t xml:space="preserve">ceza </w:t>
      </w:r>
      <w:proofErr w:type="spellStart"/>
      <w:r w:rsidR="00B07B91">
        <w:rPr>
          <w:rFonts w:eastAsia="Times New Roman" w:cs="Times New Roman"/>
          <w:sz w:val="28"/>
          <w:szCs w:val="28"/>
          <w:lang w:eastAsia="tr-TR"/>
        </w:rPr>
        <w:t>sözkonusudur</w:t>
      </w:r>
      <w:proofErr w:type="spellEnd"/>
      <w:r w:rsidRPr="00AD6203">
        <w:rPr>
          <w:rFonts w:eastAsia="Times New Roman" w:cs="Times New Roman"/>
          <w:sz w:val="28"/>
          <w:szCs w:val="28"/>
          <w:lang w:eastAsia="tr-TR"/>
        </w:rPr>
        <w:t>.</w:t>
      </w:r>
    </w:p>
    <w:p w:rsidR="000A419B" w:rsidRPr="00AD6203" w:rsidRDefault="000A419B" w:rsidP="000A419B">
      <w:pPr>
        <w:numPr>
          <w:ilvl w:val="0"/>
          <w:numId w:val="9"/>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lastRenderedPageBreak/>
        <w:t xml:space="preserve">Vatandaşlarımızın taksiye binmeleri durumunda, araç </w:t>
      </w:r>
      <w:r w:rsidR="00961E31">
        <w:rPr>
          <w:rFonts w:eastAsia="Times New Roman" w:cs="Times New Roman"/>
          <w:sz w:val="28"/>
          <w:szCs w:val="28"/>
          <w:lang w:eastAsia="tr-TR"/>
        </w:rPr>
        <w:t>plakasını bir yere kaydetmeleri ya da fotoğrafını çekmeleri,</w:t>
      </w:r>
      <w:r w:rsidRPr="00AD6203">
        <w:rPr>
          <w:rFonts w:eastAsia="Times New Roman" w:cs="Times New Roman"/>
          <w:sz w:val="28"/>
          <w:szCs w:val="28"/>
          <w:lang w:eastAsia="tr-TR"/>
        </w:rPr>
        <w:t xml:space="preserve"> gerektiğinde taksi şoförüne veya çalıştığı şirkete ulaşılabilmesi </w:t>
      </w:r>
      <w:r w:rsidR="00961E31">
        <w:rPr>
          <w:rFonts w:eastAsia="Times New Roman" w:cs="Times New Roman"/>
          <w:sz w:val="28"/>
          <w:szCs w:val="28"/>
          <w:lang w:eastAsia="tr-TR"/>
        </w:rPr>
        <w:t>bakımından</w:t>
      </w:r>
      <w:r w:rsidRPr="00AD6203">
        <w:rPr>
          <w:rFonts w:eastAsia="Times New Roman" w:cs="Times New Roman"/>
          <w:sz w:val="28"/>
          <w:szCs w:val="28"/>
          <w:lang w:eastAsia="tr-TR"/>
        </w:rPr>
        <w:t xml:space="preserve"> </w:t>
      </w:r>
      <w:r w:rsidR="00961E31">
        <w:rPr>
          <w:rFonts w:eastAsia="Times New Roman" w:cs="Times New Roman"/>
          <w:sz w:val="28"/>
          <w:szCs w:val="28"/>
          <w:lang w:eastAsia="tr-TR"/>
        </w:rPr>
        <w:t>yararlı olabilecektir</w:t>
      </w:r>
      <w:r w:rsidRPr="00AD6203">
        <w:rPr>
          <w:rFonts w:eastAsia="Times New Roman" w:cs="Times New Roman"/>
          <w:sz w:val="28"/>
          <w:szCs w:val="28"/>
          <w:lang w:eastAsia="tr-TR"/>
        </w:rPr>
        <w:t>.</w:t>
      </w:r>
    </w:p>
    <w:p w:rsidR="000A419B" w:rsidRPr="00AD6203" w:rsidRDefault="000A419B" w:rsidP="000A419B">
      <w:pPr>
        <w:numPr>
          <w:ilvl w:val="0"/>
          <w:numId w:val="10"/>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Vatandaşlarımızın </w:t>
      </w:r>
      <w:r w:rsidR="006F0E64">
        <w:rPr>
          <w:rFonts w:eastAsia="Times New Roman" w:cs="Times New Roman"/>
          <w:sz w:val="28"/>
          <w:szCs w:val="28"/>
          <w:lang w:eastAsia="tr-TR"/>
        </w:rPr>
        <w:t>buna benzer</w:t>
      </w:r>
      <w:r w:rsidRPr="00AD6203">
        <w:rPr>
          <w:rFonts w:eastAsia="Times New Roman" w:cs="Times New Roman"/>
          <w:sz w:val="28"/>
          <w:szCs w:val="28"/>
          <w:lang w:eastAsia="tr-TR"/>
        </w:rPr>
        <w:t xml:space="preserve"> olaylara maruz kalmaları halinde, konuyu polise intikal ettirmek suretiyle alacakları raporu </w:t>
      </w:r>
      <w:r w:rsidR="004253B4">
        <w:rPr>
          <w:rFonts w:eastAsia="Times New Roman" w:cs="Times New Roman"/>
          <w:sz w:val="28"/>
          <w:szCs w:val="28"/>
          <w:lang w:eastAsia="tr-TR"/>
        </w:rPr>
        <w:t>Büyükelçiliğimize</w:t>
      </w:r>
      <w:r w:rsidRPr="00AD6203">
        <w:rPr>
          <w:rFonts w:eastAsia="Times New Roman" w:cs="Times New Roman"/>
          <w:sz w:val="28"/>
          <w:szCs w:val="28"/>
          <w:lang w:eastAsia="tr-TR"/>
        </w:rPr>
        <w:t xml:space="preserve"> iletmeleri ve gerektiğinde, 7/24 yardım talebinde bulunmaları mümkündür. Büyükelçiliğimiz irtibat bilgileri aşağıda sunulmuştur:</w:t>
      </w:r>
    </w:p>
    <w:p w:rsidR="00F41A3E" w:rsidRPr="00F41A3E" w:rsidRDefault="000A419B" w:rsidP="00BC74FD">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Tel : +36 1 478 91 30 (mesai saatlerinde)</w:t>
      </w:r>
    </w:p>
    <w:p w:rsidR="00F41A3E" w:rsidRPr="00F41A3E" w:rsidRDefault="000A419B" w:rsidP="00BC74FD">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Tel : +36 1 478 91 00 (mesai saatleri haricinde)</w:t>
      </w:r>
    </w:p>
    <w:p w:rsidR="00F41A3E" w:rsidRPr="00F41A3E" w:rsidRDefault="000A419B" w:rsidP="00AC4384">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 xml:space="preserve">Faks : +36 1 341 04 56 </w:t>
      </w:r>
    </w:p>
    <w:p w:rsidR="00F41A3E" w:rsidRPr="00F41A3E" w:rsidRDefault="000A419B" w:rsidP="00F6128B">
      <w:pPr>
        <w:numPr>
          <w:ilvl w:val="0"/>
          <w:numId w:val="12"/>
        </w:numPr>
        <w:spacing w:before="100" w:beforeAutospacing="1" w:after="0" w:afterAutospacing="1" w:line="330" w:lineRule="atLeast"/>
        <w:ind w:left="780"/>
        <w:jc w:val="both"/>
      </w:pPr>
      <w:proofErr w:type="gramStart"/>
      <w:r w:rsidRPr="00F41A3E">
        <w:rPr>
          <w:rFonts w:eastAsia="Times New Roman" w:cs="Times New Roman"/>
          <w:sz w:val="28"/>
          <w:szCs w:val="28"/>
          <w:lang w:eastAsia="tr-TR"/>
        </w:rPr>
        <w:t>e</w:t>
      </w:r>
      <w:proofErr w:type="gramEnd"/>
      <w:r w:rsidRPr="00F41A3E">
        <w:rPr>
          <w:rFonts w:eastAsia="Times New Roman" w:cs="Times New Roman"/>
          <w:sz w:val="28"/>
          <w:szCs w:val="28"/>
          <w:lang w:eastAsia="tr-TR"/>
        </w:rPr>
        <w:t xml:space="preserve">-posta: </w:t>
      </w:r>
      <w:hyperlink r:id="rId6" w:history="1">
        <w:r w:rsidRPr="00F41A3E">
          <w:rPr>
            <w:rFonts w:eastAsia="Times New Roman" w:cs="Times New Roman"/>
            <w:sz w:val="28"/>
            <w:szCs w:val="28"/>
            <w:lang w:eastAsia="tr-TR"/>
          </w:rPr>
          <w:t>embassy.budapest@mfa.gov.tr</w:t>
        </w:r>
      </w:hyperlink>
    </w:p>
    <w:p w:rsidR="00175571" w:rsidRPr="00AD6203" w:rsidRDefault="000A419B" w:rsidP="00A9657A">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 xml:space="preserve">Adres: 1062 Budapest, </w:t>
      </w:r>
      <w:proofErr w:type="spellStart"/>
      <w:r w:rsidRPr="00F41A3E">
        <w:rPr>
          <w:rFonts w:eastAsia="Times New Roman" w:cs="Times New Roman"/>
          <w:sz w:val="28"/>
          <w:szCs w:val="28"/>
          <w:lang w:eastAsia="tr-TR"/>
        </w:rPr>
        <w:t>Andrássy</w:t>
      </w:r>
      <w:proofErr w:type="spellEnd"/>
      <w:r w:rsidRPr="00F41A3E">
        <w:rPr>
          <w:rFonts w:eastAsia="Times New Roman" w:cs="Times New Roman"/>
          <w:sz w:val="28"/>
          <w:szCs w:val="28"/>
          <w:lang w:eastAsia="tr-TR"/>
        </w:rPr>
        <w:t xml:space="preserve"> </w:t>
      </w:r>
      <w:proofErr w:type="spellStart"/>
      <w:r w:rsidRPr="00F41A3E">
        <w:rPr>
          <w:rFonts w:eastAsia="Times New Roman" w:cs="Times New Roman"/>
          <w:sz w:val="28"/>
          <w:szCs w:val="28"/>
          <w:lang w:eastAsia="tr-TR"/>
        </w:rPr>
        <w:t>út</w:t>
      </w:r>
      <w:proofErr w:type="spellEnd"/>
      <w:r w:rsidRPr="00F41A3E">
        <w:rPr>
          <w:rFonts w:eastAsia="Times New Roman" w:cs="Times New Roman"/>
          <w:sz w:val="28"/>
          <w:szCs w:val="28"/>
          <w:lang w:eastAsia="tr-TR"/>
        </w:rPr>
        <w:t>. 123</w:t>
      </w:r>
    </w:p>
    <w:sectPr w:rsidR="00175571" w:rsidRPr="00AD6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A9A"/>
    <w:multiLevelType w:val="multilevel"/>
    <w:tmpl w:val="258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4791"/>
    <w:multiLevelType w:val="multilevel"/>
    <w:tmpl w:val="7DB2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57439"/>
    <w:multiLevelType w:val="multilevel"/>
    <w:tmpl w:val="E7F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A11F8"/>
    <w:multiLevelType w:val="multilevel"/>
    <w:tmpl w:val="0A5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86366"/>
    <w:multiLevelType w:val="multilevel"/>
    <w:tmpl w:val="104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D1417"/>
    <w:multiLevelType w:val="multilevel"/>
    <w:tmpl w:val="EA6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12017"/>
    <w:multiLevelType w:val="multilevel"/>
    <w:tmpl w:val="765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505E6"/>
    <w:multiLevelType w:val="multilevel"/>
    <w:tmpl w:val="16E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3C23"/>
    <w:multiLevelType w:val="multilevel"/>
    <w:tmpl w:val="A1B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87FA0"/>
    <w:multiLevelType w:val="multilevel"/>
    <w:tmpl w:val="FB9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777B7"/>
    <w:multiLevelType w:val="multilevel"/>
    <w:tmpl w:val="CD4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15A3C"/>
    <w:multiLevelType w:val="multilevel"/>
    <w:tmpl w:val="F67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A2AEE"/>
    <w:multiLevelType w:val="multilevel"/>
    <w:tmpl w:val="54A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7"/>
  </w:num>
  <w:num w:numId="5">
    <w:abstractNumId w:val="12"/>
  </w:num>
  <w:num w:numId="6">
    <w:abstractNumId w:val="11"/>
  </w:num>
  <w:num w:numId="7">
    <w:abstractNumId w:val="9"/>
  </w:num>
  <w:num w:numId="8">
    <w:abstractNumId w:val="0"/>
  </w:num>
  <w:num w:numId="9">
    <w:abstractNumId w:val="5"/>
  </w:num>
  <w:num w:numId="10">
    <w:abstractNumId w:val="2"/>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9B"/>
    <w:rsid w:val="00003947"/>
    <w:rsid w:val="00044FF9"/>
    <w:rsid w:val="000877D2"/>
    <w:rsid w:val="000A419B"/>
    <w:rsid w:val="00137587"/>
    <w:rsid w:val="00172587"/>
    <w:rsid w:val="001870B0"/>
    <w:rsid w:val="001C6F95"/>
    <w:rsid w:val="00294319"/>
    <w:rsid w:val="003C481D"/>
    <w:rsid w:val="004253B4"/>
    <w:rsid w:val="004A7B36"/>
    <w:rsid w:val="006C43A1"/>
    <w:rsid w:val="006F0E64"/>
    <w:rsid w:val="00702DE2"/>
    <w:rsid w:val="00736844"/>
    <w:rsid w:val="00816BD9"/>
    <w:rsid w:val="008D1967"/>
    <w:rsid w:val="00961E31"/>
    <w:rsid w:val="009B7687"/>
    <w:rsid w:val="00A41E55"/>
    <w:rsid w:val="00A971D2"/>
    <w:rsid w:val="00AD6203"/>
    <w:rsid w:val="00AE4367"/>
    <w:rsid w:val="00B07B91"/>
    <w:rsid w:val="00B352D3"/>
    <w:rsid w:val="00BE29C6"/>
    <w:rsid w:val="00C33043"/>
    <w:rsid w:val="00C374B3"/>
    <w:rsid w:val="00CF724B"/>
    <w:rsid w:val="00D75D16"/>
    <w:rsid w:val="00DA3022"/>
    <w:rsid w:val="00DF0E04"/>
    <w:rsid w:val="00EC7C89"/>
    <w:rsid w:val="00F41A3E"/>
    <w:rsid w:val="00F47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9473"/>
  <w15:docId w15:val="{69F0E397-ED2F-4344-8EC8-12FA494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4B3"/>
    <w:pPr>
      <w:ind w:left="720"/>
      <w:contextualSpacing/>
    </w:pPr>
  </w:style>
  <w:style w:type="paragraph" w:styleId="NoSpacing">
    <w:name w:val="No Spacing"/>
    <w:uiPriority w:val="1"/>
    <w:qFormat/>
    <w:rsid w:val="00294319"/>
    <w:pPr>
      <w:spacing w:after="0" w:line="240" w:lineRule="auto"/>
    </w:pPr>
  </w:style>
  <w:style w:type="paragraph" w:styleId="BalloonText">
    <w:name w:val="Balloon Text"/>
    <w:basedOn w:val="Normal"/>
    <w:link w:val="BalloonTextChar"/>
    <w:uiPriority w:val="99"/>
    <w:semiHidden/>
    <w:unhideWhenUsed/>
    <w:rsid w:val="00A4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bassy.budapest@mfa.gov.tr" TargetMode="External"/><Relationship Id="rId5" Type="http://schemas.openxmlformats.org/officeDocument/2006/relationships/hyperlink" Target="https://www.hu-go.hu/articles/index/3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Alattin Temür</dc:creator>
  <cp:lastModifiedBy>Murat Tekden</cp:lastModifiedBy>
  <cp:revision>7</cp:revision>
  <cp:lastPrinted>2017-06-06T09:15:00Z</cp:lastPrinted>
  <dcterms:created xsi:type="dcterms:W3CDTF">2017-06-06T08:47:00Z</dcterms:created>
  <dcterms:modified xsi:type="dcterms:W3CDTF">2019-05-09T12:20:00Z</dcterms:modified>
</cp:coreProperties>
</file>